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B7B" w:rsidRPr="00D50763" w:rsidRDefault="00B00D9F" w:rsidP="00B00D9F">
      <w:pPr>
        <w:rPr>
          <w:b/>
          <w:sz w:val="28"/>
          <w:szCs w:val="28"/>
          <w:u w:val="single"/>
        </w:rPr>
      </w:pPr>
      <w:r w:rsidRPr="00D50763">
        <w:rPr>
          <w:b/>
          <w:noProof/>
          <w:sz w:val="28"/>
          <w:szCs w:val="28"/>
          <w:lang w:eastAsia="en-GB"/>
        </w:rPr>
        <w:drawing>
          <wp:inline distT="0" distB="0" distL="0" distR="0">
            <wp:extent cx="709754" cy="764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CA_NorthWest_Co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248" cy="802432"/>
                    </a:xfrm>
                    <a:prstGeom prst="rect">
                      <a:avLst/>
                    </a:prstGeom>
                  </pic:spPr>
                </pic:pic>
              </a:graphicData>
            </a:graphic>
          </wp:inline>
        </w:drawing>
      </w:r>
      <w:r w:rsidRPr="00D50763">
        <w:rPr>
          <w:b/>
          <w:sz w:val="28"/>
          <w:szCs w:val="28"/>
        </w:rPr>
        <w:t xml:space="preserve">         </w:t>
      </w:r>
      <w:r w:rsidR="001563BC" w:rsidRPr="00D50763">
        <w:rPr>
          <w:b/>
          <w:sz w:val="28"/>
          <w:szCs w:val="28"/>
          <w:u w:val="single"/>
        </w:rPr>
        <w:t>NWIFCA Potting Permit Byelaw 2019 – Informal Consultation</w:t>
      </w:r>
      <w:r w:rsidR="009B2415" w:rsidRPr="00D50763">
        <w:rPr>
          <w:b/>
          <w:sz w:val="28"/>
          <w:szCs w:val="28"/>
          <w:u w:val="single"/>
        </w:rPr>
        <w:t xml:space="preserve"> with </w:t>
      </w:r>
      <w:r w:rsidR="00272AF9">
        <w:rPr>
          <w:b/>
          <w:sz w:val="28"/>
          <w:szCs w:val="28"/>
          <w:u w:val="single"/>
        </w:rPr>
        <w:t>Fishers</w:t>
      </w:r>
    </w:p>
    <w:p w:rsidR="00D50763" w:rsidRDefault="00D50763" w:rsidP="001563BC">
      <w:pPr>
        <w:jc w:val="both"/>
      </w:pPr>
    </w:p>
    <w:p w:rsidR="001563BC" w:rsidRDefault="001563BC" w:rsidP="001563BC">
      <w:pPr>
        <w:jc w:val="both"/>
      </w:pPr>
      <w:r>
        <w:t>NWIFCA has issued a draft of its new Potting Permit Byelaw and is seeking your views, comments and suggestions on the management measures proposed. These will influence further discussion by the Authority and the Byelaw that is taken through for full approval.</w:t>
      </w:r>
    </w:p>
    <w:p w:rsidR="00F45FBB" w:rsidRDefault="00F45FBB" w:rsidP="001563BC">
      <w:pPr>
        <w:jc w:val="both"/>
      </w:pPr>
      <w:r>
        <w:t>Please read the Guidance notes that accompany the draft Byelaw to hel</w:t>
      </w:r>
      <w:r w:rsidR="00B00D9F">
        <w:t xml:space="preserve">p you understand the </w:t>
      </w:r>
      <w:r>
        <w:t>Byelaw.</w:t>
      </w:r>
    </w:p>
    <w:p w:rsidR="001563BC" w:rsidRDefault="001563BC" w:rsidP="001563BC">
      <w:pPr>
        <w:jc w:val="both"/>
      </w:pPr>
      <w:r>
        <w:t xml:space="preserve">Below is a list of questions relating to measures in the Byelaw that we need your ideas </w:t>
      </w:r>
      <w:proofErr w:type="gramStart"/>
      <w:r>
        <w:t>on.</w:t>
      </w:r>
      <w:proofErr w:type="gramEnd"/>
      <w:r>
        <w:t xml:space="preserve"> Please </w:t>
      </w:r>
      <w:r w:rsidR="00A92BB7">
        <w:t xml:space="preserve">complete this with as much detail on your reasons for your suggestions as possible. Then </w:t>
      </w:r>
      <w:r>
        <w:t xml:space="preserve">return this </w:t>
      </w:r>
      <w:r w:rsidR="00060011">
        <w:t>document along with</w:t>
      </w:r>
      <w:r>
        <w:t xml:space="preserve"> any other comments on other measures not listed here to </w:t>
      </w:r>
      <w:hyperlink r:id="rId6" w:history="1">
        <w:r w:rsidRPr="003B1480">
          <w:rPr>
            <w:rStyle w:val="Hyperlink"/>
          </w:rPr>
          <w:t>m.knott@nw-ifca.gov.uk</w:t>
        </w:r>
      </w:hyperlink>
      <w:r>
        <w:t xml:space="preserve"> by 12</w:t>
      </w:r>
      <w:r w:rsidRPr="001563BC">
        <w:rPr>
          <w:vertAlign w:val="superscript"/>
        </w:rPr>
        <w:t>th</w:t>
      </w:r>
      <w:r>
        <w:t xml:space="preserve"> October 2018.</w:t>
      </w:r>
    </w:p>
    <w:p w:rsidR="001563BC" w:rsidRDefault="001563BC" w:rsidP="001563BC">
      <w:pPr>
        <w:jc w:val="both"/>
      </w:pPr>
      <w:r>
        <w:t>Thank you.</w:t>
      </w:r>
    </w:p>
    <w:p w:rsidR="00D9005D" w:rsidRPr="00D9005D" w:rsidRDefault="00D9005D" w:rsidP="001563BC">
      <w:pPr>
        <w:jc w:val="both"/>
        <w:rPr>
          <w:b/>
        </w:rPr>
      </w:pPr>
      <w:r w:rsidRPr="00D9005D">
        <w:rPr>
          <w:b/>
        </w:rPr>
        <w:t>Mandy Knott</w:t>
      </w:r>
    </w:p>
    <w:p w:rsidR="00D9005D" w:rsidRDefault="00D9005D" w:rsidP="001563BC">
      <w:pPr>
        <w:jc w:val="both"/>
        <w:rPr>
          <w:b/>
        </w:rPr>
      </w:pPr>
      <w:r w:rsidRPr="00D9005D">
        <w:rPr>
          <w:b/>
        </w:rPr>
        <w:t>Senior Scientist</w:t>
      </w:r>
    </w:p>
    <w:p w:rsidR="00FB5B03" w:rsidRDefault="00FB5B03" w:rsidP="001563BC">
      <w:pPr>
        <w:jc w:val="both"/>
        <w:rPr>
          <w:b/>
        </w:rPr>
      </w:pPr>
    </w:p>
    <w:p w:rsidR="00D50763" w:rsidRDefault="00D50763" w:rsidP="001563BC">
      <w:pPr>
        <w:jc w:val="both"/>
        <w:rPr>
          <w:b/>
        </w:rPr>
      </w:pPr>
    </w:p>
    <w:tbl>
      <w:tblPr>
        <w:tblStyle w:val="TableGrid"/>
        <w:tblW w:w="0" w:type="auto"/>
        <w:tblLayout w:type="fixed"/>
        <w:tblLook w:val="04A0" w:firstRow="1" w:lastRow="0" w:firstColumn="1" w:lastColumn="0" w:noHBand="0" w:noVBand="1"/>
      </w:tblPr>
      <w:tblGrid>
        <w:gridCol w:w="1129"/>
        <w:gridCol w:w="9327"/>
      </w:tblGrid>
      <w:tr w:rsidR="00FB5B03" w:rsidTr="008E5007">
        <w:tc>
          <w:tcPr>
            <w:tcW w:w="1129" w:type="dxa"/>
          </w:tcPr>
          <w:p w:rsidR="00FB5B03" w:rsidRDefault="00FB5B03" w:rsidP="001563BC">
            <w:pPr>
              <w:jc w:val="both"/>
              <w:rPr>
                <w:b/>
              </w:rPr>
            </w:pPr>
            <w:r w:rsidRPr="00FB5B03">
              <w:t>Your Name:</w:t>
            </w:r>
          </w:p>
        </w:tc>
        <w:tc>
          <w:tcPr>
            <w:tcW w:w="9327" w:type="dxa"/>
          </w:tcPr>
          <w:sdt>
            <w:sdtPr>
              <w:rPr>
                <w:b/>
              </w:rPr>
              <w:id w:val="-757674439"/>
              <w:placeholder>
                <w:docPart w:val="DefaultPlaceholder_1082065158"/>
              </w:placeholder>
              <w:showingPlcHdr/>
            </w:sdtPr>
            <w:sdtContent>
              <w:p w:rsidR="00D50763" w:rsidRDefault="00677E34" w:rsidP="00677E34">
                <w:pPr>
                  <w:jc w:val="both"/>
                  <w:rPr>
                    <w:b/>
                  </w:rPr>
                </w:pPr>
                <w:r w:rsidRPr="00850E83">
                  <w:rPr>
                    <w:rStyle w:val="PlaceholderText"/>
                  </w:rPr>
                  <w:t>Click here to enter text.</w:t>
                </w:r>
              </w:p>
            </w:sdtContent>
          </w:sdt>
        </w:tc>
      </w:tr>
      <w:tr w:rsidR="00FB5B03" w:rsidTr="008E5007">
        <w:trPr>
          <w:trHeight w:val="1382"/>
        </w:trPr>
        <w:tc>
          <w:tcPr>
            <w:tcW w:w="1129" w:type="dxa"/>
          </w:tcPr>
          <w:p w:rsidR="00FB5B03" w:rsidRDefault="00FB5B03" w:rsidP="001563BC">
            <w:pPr>
              <w:jc w:val="both"/>
              <w:rPr>
                <w:b/>
              </w:rPr>
            </w:pPr>
            <w:r w:rsidRPr="00FB5B03">
              <w:t>Address:</w:t>
            </w:r>
            <w:r w:rsidRPr="00FB5B03">
              <w:tab/>
            </w:r>
          </w:p>
        </w:tc>
        <w:sdt>
          <w:sdtPr>
            <w:rPr>
              <w:b/>
            </w:rPr>
            <w:id w:val="514742285"/>
            <w:placeholder>
              <w:docPart w:val="DefaultPlaceholder_1082065158"/>
            </w:placeholder>
            <w:showingPlcHdr/>
          </w:sdtPr>
          <w:sdtContent>
            <w:tc>
              <w:tcPr>
                <w:tcW w:w="9327" w:type="dxa"/>
              </w:tcPr>
              <w:p w:rsidR="00FB5B03" w:rsidRDefault="008E5007" w:rsidP="001563BC">
                <w:pPr>
                  <w:jc w:val="both"/>
                  <w:rPr>
                    <w:b/>
                  </w:rPr>
                </w:pPr>
                <w:r w:rsidRPr="00850E83">
                  <w:rPr>
                    <w:rStyle w:val="PlaceholderText"/>
                  </w:rPr>
                  <w:t>Click here to enter text.</w:t>
                </w:r>
              </w:p>
            </w:tc>
          </w:sdtContent>
        </w:sdt>
      </w:tr>
      <w:tr w:rsidR="00FB5B03" w:rsidTr="008E5007">
        <w:tc>
          <w:tcPr>
            <w:tcW w:w="1129" w:type="dxa"/>
          </w:tcPr>
          <w:p w:rsidR="00FB5B03" w:rsidRDefault="00FB5B03" w:rsidP="001563BC">
            <w:pPr>
              <w:jc w:val="both"/>
              <w:rPr>
                <w:b/>
              </w:rPr>
            </w:pPr>
            <w:r w:rsidRPr="00FB5B03">
              <w:t>Email:</w:t>
            </w:r>
          </w:p>
        </w:tc>
        <w:sdt>
          <w:sdtPr>
            <w:rPr>
              <w:b/>
            </w:rPr>
            <w:id w:val="940336394"/>
            <w:placeholder>
              <w:docPart w:val="DefaultPlaceholder_1082065158"/>
            </w:placeholder>
            <w:showingPlcHdr/>
          </w:sdtPr>
          <w:sdtContent>
            <w:tc>
              <w:tcPr>
                <w:tcW w:w="9327" w:type="dxa"/>
              </w:tcPr>
              <w:p w:rsidR="00FB5B03" w:rsidRDefault="008E5007" w:rsidP="001563BC">
                <w:pPr>
                  <w:jc w:val="both"/>
                  <w:rPr>
                    <w:b/>
                  </w:rPr>
                </w:pPr>
                <w:r w:rsidRPr="00850E83">
                  <w:rPr>
                    <w:rStyle w:val="PlaceholderText"/>
                  </w:rPr>
                  <w:t>Click here to enter text.</w:t>
                </w:r>
              </w:p>
            </w:tc>
          </w:sdtContent>
        </w:sdt>
      </w:tr>
      <w:tr w:rsidR="00FB5B03" w:rsidTr="008E5007">
        <w:tc>
          <w:tcPr>
            <w:tcW w:w="1129" w:type="dxa"/>
          </w:tcPr>
          <w:p w:rsidR="00FB5B03" w:rsidRDefault="00FB5B03" w:rsidP="001563BC">
            <w:pPr>
              <w:jc w:val="both"/>
              <w:rPr>
                <w:b/>
              </w:rPr>
            </w:pPr>
            <w:r w:rsidRPr="00FB5B03">
              <w:t>Phone:</w:t>
            </w:r>
          </w:p>
        </w:tc>
        <w:sdt>
          <w:sdtPr>
            <w:rPr>
              <w:b/>
            </w:rPr>
            <w:id w:val="2018112994"/>
            <w:placeholder>
              <w:docPart w:val="DefaultPlaceholder_1082065158"/>
            </w:placeholder>
            <w:showingPlcHdr/>
          </w:sdtPr>
          <w:sdtContent>
            <w:tc>
              <w:tcPr>
                <w:tcW w:w="9327" w:type="dxa"/>
              </w:tcPr>
              <w:p w:rsidR="00FB5B03" w:rsidRDefault="008E5007" w:rsidP="001563BC">
                <w:pPr>
                  <w:jc w:val="both"/>
                  <w:rPr>
                    <w:b/>
                  </w:rPr>
                </w:pPr>
                <w:r w:rsidRPr="00850E83">
                  <w:rPr>
                    <w:rStyle w:val="PlaceholderText"/>
                  </w:rPr>
                  <w:t>Click here to enter text.</w:t>
                </w:r>
              </w:p>
            </w:tc>
          </w:sdtContent>
        </w:sdt>
      </w:tr>
    </w:tbl>
    <w:p w:rsidR="00FB5B03" w:rsidRDefault="00FB5B03" w:rsidP="001563BC">
      <w:pPr>
        <w:jc w:val="both"/>
        <w:rPr>
          <w:b/>
        </w:rPr>
      </w:pPr>
    </w:p>
    <w:p w:rsidR="00D50763" w:rsidRDefault="00FB5B03" w:rsidP="007A0BF5">
      <w:pPr>
        <w:jc w:val="both"/>
      </w:pPr>
      <w:r w:rsidRPr="00FB5B03">
        <w:tab/>
      </w:r>
    </w:p>
    <w:p w:rsidR="00D50763" w:rsidRDefault="00D50763">
      <w:r>
        <w:br w:type="page"/>
      </w:r>
    </w:p>
    <w:p w:rsidR="007A0BF5" w:rsidRPr="00D50763" w:rsidRDefault="007A0BF5" w:rsidP="007A0BF5">
      <w:pPr>
        <w:jc w:val="both"/>
        <w:rPr>
          <w:b/>
        </w:rPr>
      </w:pPr>
      <w:r w:rsidRPr="00D50763">
        <w:rPr>
          <w:b/>
        </w:rPr>
        <w:lastRenderedPageBreak/>
        <w:t>Questions – please continue on additional sheets if you run out of space:</w:t>
      </w:r>
    </w:p>
    <w:tbl>
      <w:tblPr>
        <w:tblStyle w:val="GridTable5DarkAccent3"/>
        <w:tblW w:w="0" w:type="auto"/>
        <w:tblLayout w:type="fixed"/>
        <w:tblLook w:val="04A0" w:firstRow="1" w:lastRow="0" w:firstColumn="1" w:lastColumn="0" w:noHBand="0" w:noVBand="1"/>
      </w:tblPr>
      <w:tblGrid>
        <w:gridCol w:w="3005"/>
        <w:gridCol w:w="7338"/>
      </w:tblGrid>
      <w:tr w:rsidR="00731AC0" w:rsidRPr="00FB5B03" w:rsidTr="008E50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2C72B3" w:rsidRPr="00FB5B03" w:rsidRDefault="002C72B3" w:rsidP="002C72B3">
            <w:pPr>
              <w:spacing w:before="0"/>
              <w:jc w:val="both"/>
              <w:rPr>
                <w:color w:val="auto"/>
                <w:sz w:val="24"/>
                <w:szCs w:val="24"/>
              </w:rPr>
            </w:pPr>
            <w:r w:rsidRPr="00FB5B03">
              <w:rPr>
                <w:color w:val="auto"/>
                <w:sz w:val="24"/>
                <w:szCs w:val="24"/>
              </w:rPr>
              <w:t>Question</w:t>
            </w:r>
          </w:p>
        </w:tc>
        <w:tc>
          <w:tcPr>
            <w:tcW w:w="7338" w:type="dxa"/>
            <w:shd w:val="clear" w:color="auto" w:fill="E7E6E6" w:themeFill="background2"/>
          </w:tcPr>
          <w:p w:rsidR="002C72B3" w:rsidRPr="00FB5B03" w:rsidRDefault="002C72B3" w:rsidP="000F6386">
            <w:pPr>
              <w:cnfStyle w:val="100000000000" w:firstRow="1" w:lastRow="0" w:firstColumn="0" w:lastColumn="0" w:oddVBand="0" w:evenVBand="0" w:oddHBand="0" w:evenHBand="0" w:firstRowFirstColumn="0" w:firstRowLastColumn="0" w:lastRowFirstColumn="0" w:lastRowLastColumn="0"/>
              <w:rPr>
                <w:color w:val="auto"/>
                <w:sz w:val="24"/>
                <w:szCs w:val="24"/>
              </w:rPr>
            </w:pPr>
            <w:r w:rsidRPr="00FB5B03">
              <w:rPr>
                <w:color w:val="auto"/>
                <w:sz w:val="24"/>
                <w:szCs w:val="24"/>
              </w:rPr>
              <w:t>Your Answer</w:t>
            </w:r>
          </w:p>
        </w:tc>
      </w:tr>
      <w:tr w:rsidR="00731AC0" w:rsidRPr="00FB5B03" w:rsidTr="008E50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2C72B3" w:rsidRPr="00FB5B03" w:rsidRDefault="002C72B3" w:rsidP="002C72B3">
            <w:pPr>
              <w:jc w:val="both"/>
              <w:rPr>
                <w:color w:val="auto"/>
                <w:sz w:val="24"/>
                <w:szCs w:val="24"/>
              </w:rPr>
            </w:pPr>
            <w:r w:rsidRPr="00FB5B03">
              <w:rPr>
                <w:color w:val="auto"/>
                <w:sz w:val="24"/>
                <w:szCs w:val="24"/>
              </w:rPr>
              <w:t>Are there any other species you think should be included?</w:t>
            </w:r>
          </w:p>
          <w:p w:rsidR="002C72B3" w:rsidRPr="00FB5B03" w:rsidRDefault="002C72B3" w:rsidP="000F6386">
            <w:pPr>
              <w:rPr>
                <w:color w:val="auto"/>
                <w:sz w:val="24"/>
                <w:szCs w:val="24"/>
              </w:rPr>
            </w:pPr>
          </w:p>
        </w:tc>
        <w:sdt>
          <w:sdtPr>
            <w:rPr>
              <w:sz w:val="24"/>
              <w:szCs w:val="24"/>
            </w:rPr>
            <w:id w:val="1058755162"/>
            <w:placeholder>
              <w:docPart w:val="DefaultPlaceholder_1082065158"/>
            </w:placeholder>
            <w:showingPlcHdr/>
          </w:sdtPr>
          <w:sdtContent>
            <w:bookmarkStart w:id="0" w:name="_GoBack" w:displacedByCustomXml="prev"/>
            <w:tc>
              <w:tcPr>
                <w:tcW w:w="7338" w:type="dxa"/>
              </w:tcPr>
              <w:p w:rsidR="002C72B3" w:rsidRPr="00FB5B03" w:rsidRDefault="008E5007" w:rsidP="000F6386">
                <w:pPr>
                  <w:cnfStyle w:val="000000100000" w:firstRow="0" w:lastRow="0" w:firstColumn="0" w:lastColumn="0" w:oddVBand="0" w:evenVBand="0" w:oddHBand="1" w:evenHBand="0" w:firstRowFirstColumn="0" w:firstRowLastColumn="0" w:lastRowFirstColumn="0" w:lastRowLastColumn="0"/>
                  <w:rPr>
                    <w:sz w:val="24"/>
                    <w:szCs w:val="24"/>
                  </w:rPr>
                </w:pPr>
                <w:r w:rsidRPr="00850E83">
                  <w:rPr>
                    <w:rStyle w:val="PlaceholderText"/>
                  </w:rPr>
                  <w:t>Click here to enter text.</w:t>
                </w:r>
              </w:p>
            </w:tc>
            <w:bookmarkEnd w:id="0" w:displacedByCustomXml="next"/>
          </w:sdtContent>
        </w:sdt>
      </w:tr>
      <w:tr w:rsidR="00731AC0" w:rsidRPr="00FB5B03" w:rsidTr="008E5007">
        <w:trPr>
          <w:cantSplit/>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2C72B3" w:rsidRPr="00FB5B03" w:rsidRDefault="002C72B3" w:rsidP="002C72B3">
            <w:pPr>
              <w:jc w:val="both"/>
              <w:rPr>
                <w:color w:val="auto"/>
                <w:sz w:val="24"/>
                <w:szCs w:val="24"/>
              </w:rPr>
            </w:pPr>
            <w:r w:rsidRPr="00FB5B03">
              <w:rPr>
                <w:color w:val="auto"/>
                <w:sz w:val="24"/>
                <w:szCs w:val="24"/>
              </w:rPr>
              <w:t>Is the maximum number of animals taken for Recreational Fishing correct? If not, what do you think it should be?</w:t>
            </w:r>
          </w:p>
          <w:p w:rsidR="002C72B3" w:rsidRPr="00FB5B03" w:rsidRDefault="002C72B3" w:rsidP="000F6386">
            <w:pPr>
              <w:rPr>
                <w:color w:val="auto"/>
                <w:sz w:val="24"/>
                <w:szCs w:val="24"/>
              </w:rPr>
            </w:pPr>
          </w:p>
        </w:tc>
        <w:sdt>
          <w:sdtPr>
            <w:rPr>
              <w:sz w:val="24"/>
              <w:szCs w:val="24"/>
            </w:rPr>
            <w:id w:val="-1442147821"/>
            <w:placeholder>
              <w:docPart w:val="DefaultPlaceholder_1082065158"/>
            </w:placeholder>
            <w:showingPlcHdr/>
          </w:sdtPr>
          <w:sdtContent>
            <w:tc>
              <w:tcPr>
                <w:tcW w:w="7338" w:type="dxa"/>
              </w:tcPr>
              <w:p w:rsidR="002C72B3" w:rsidRPr="00FB5B03" w:rsidRDefault="008E5007" w:rsidP="000F6386">
                <w:pPr>
                  <w:cnfStyle w:val="000000000000" w:firstRow="0" w:lastRow="0" w:firstColumn="0" w:lastColumn="0" w:oddVBand="0" w:evenVBand="0" w:oddHBand="0" w:evenHBand="0" w:firstRowFirstColumn="0" w:firstRowLastColumn="0" w:lastRowFirstColumn="0" w:lastRowLastColumn="0"/>
                  <w:rPr>
                    <w:sz w:val="24"/>
                    <w:szCs w:val="24"/>
                  </w:rPr>
                </w:pPr>
                <w:r w:rsidRPr="00850E83">
                  <w:rPr>
                    <w:rStyle w:val="PlaceholderText"/>
                  </w:rPr>
                  <w:t>Click here to enter text.</w:t>
                </w:r>
              </w:p>
            </w:tc>
          </w:sdtContent>
        </w:sdt>
      </w:tr>
      <w:tr w:rsidR="00731AC0" w:rsidRPr="00FB5B03" w:rsidTr="008E50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2C72B3" w:rsidRPr="00FB5B03" w:rsidRDefault="002C72B3" w:rsidP="002C72B3">
            <w:pPr>
              <w:jc w:val="both"/>
              <w:rPr>
                <w:color w:val="auto"/>
                <w:sz w:val="24"/>
                <w:szCs w:val="24"/>
              </w:rPr>
            </w:pPr>
            <w:r w:rsidRPr="00FB5B03">
              <w:rPr>
                <w:color w:val="auto"/>
                <w:sz w:val="24"/>
                <w:szCs w:val="24"/>
              </w:rPr>
              <w:t>Is the maximum number of pots for Recreational Permit holders correct? If not, how many do you think should be permitted?</w:t>
            </w:r>
          </w:p>
          <w:p w:rsidR="002C72B3" w:rsidRPr="00FB5B03" w:rsidRDefault="002C72B3" w:rsidP="000F6386">
            <w:pPr>
              <w:rPr>
                <w:color w:val="auto"/>
                <w:sz w:val="24"/>
                <w:szCs w:val="24"/>
              </w:rPr>
            </w:pPr>
          </w:p>
        </w:tc>
        <w:sdt>
          <w:sdtPr>
            <w:rPr>
              <w:sz w:val="24"/>
              <w:szCs w:val="24"/>
            </w:rPr>
            <w:id w:val="942652696"/>
            <w:placeholder>
              <w:docPart w:val="DefaultPlaceholder_1082065158"/>
            </w:placeholder>
            <w:showingPlcHdr/>
          </w:sdtPr>
          <w:sdtContent>
            <w:tc>
              <w:tcPr>
                <w:tcW w:w="7338" w:type="dxa"/>
              </w:tcPr>
              <w:p w:rsidR="002C72B3" w:rsidRPr="00FB5B03" w:rsidRDefault="008E5007" w:rsidP="000F6386">
                <w:pPr>
                  <w:cnfStyle w:val="000000100000" w:firstRow="0" w:lastRow="0" w:firstColumn="0" w:lastColumn="0" w:oddVBand="0" w:evenVBand="0" w:oddHBand="1" w:evenHBand="0" w:firstRowFirstColumn="0" w:firstRowLastColumn="0" w:lastRowFirstColumn="0" w:lastRowLastColumn="0"/>
                  <w:rPr>
                    <w:sz w:val="24"/>
                    <w:szCs w:val="24"/>
                  </w:rPr>
                </w:pPr>
                <w:r w:rsidRPr="00850E83">
                  <w:rPr>
                    <w:rStyle w:val="PlaceholderText"/>
                  </w:rPr>
                  <w:t>Click here to enter text.</w:t>
                </w:r>
              </w:p>
            </w:tc>
          </w:sdtContent>
        </w:sdt>
      </w:tr>
      <w:tr w:rsidR="00731AC0" w:rsidRPr="00FB5B03" w:rsidTr="008E5007">
        <w:trPr>
          <w:cantSplit/>
          <w:trHeight w:val="2863"/>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2C72B3" w:rsidRPr="00FB5B03" w:rsidRDefault="002C72B3" w:rsidP="002C72B3">
            <w:pPr>
              <w:jc w:val="both"/>
              <w:rPr>
                <w:color w:val="auto"/>
                <w:sz w:val="24"/>
                <w:szCs w:val="24"/>
              </w:rPr>
            </w:pPr>
            <w:r w:rsidRPr="00FB5B03">
              <w:rPr>
                <w:color w:val="auto"/>
                <w:sz w:val="24"/>
                <w:szCs w:val="24"/>
              </w:rPr>
              <w:t xml:space="preserve">Is the definition for the lobster / crab pots </w:t>
            </w:r>
            <w:r w:rsidR="00731AC0" w:rsidRPr="00FB5B03">
              <w:rPr>
                <w:color w:val="auto"/>
                <w:sz w:val="24"/>
                <w:szCs w:val="24"/>
              </w:rPr>
              <w:t xml:space="preserve">including escape gap size </w:t>
            </w:r>
            <w:r w:rsidRPr="00FB5B03">
              <w:rPr>
                <w:color w:val="auto"/>
                <w:sz w:val="24"/>
                <w:szCs w:val="24"/>
              </w:rPr>
              <w:t>correct? If not, what do you think it should be?</w:t>
            </w:r>
          </w:p>
          <w:p w:rsidR="002C72B3" w:rsidRPr="00FB5B03" w:rsidRDefault="002C72B3" w:rsidP="000F6386">
            <w:pPr>
              <w:rPr>
                <w:color w:val="auto"/>
                <w:sz w:val="24"/>
                <w:szCs w:val="24"/>
              </w:rPr>
            </w:pPr>
          </w:p>
        </w:tc>
        <w:sdt>
          <w:sdtPr>
            <w:rPr>
              <w:sz w:val="24"/>
              <w:szCs w:val="24"/>
            </w:rPr>
            <w:id w:val="-1341854605"/>
            <w:placeholder>
              <w:docPart w:val="DefaultPlaceholder_1082065158"/>
            </w:placeholder>
            <w:showingPlcHdr/>
          </w:sdtPr>
          <w:sdtContent>
            <w:tc>
              <w:tcPr>
                <w:tcW w:w="7338" w:type="dxa"/>
              </w:tcPr>
              <w:p w:rsidR="00187526" w:rsidRPr="00FB5B03" w:rsidRDefault="008E5007" w:rsidP="000F6386">
                <w:pPr>
                  <w:cnfStyle w:val="000000000000" w:firstRow="0" w:lastRow="0" w:firstColumn="0" w:lastColumn="0" w:oddVBand="0" w:evenVBand="0" w:oddHBand="0" w:evenHBand="0" w:firstRowFirstColumn="0" w:firstRowLastColumn="0" w:lastRowFirstColumn="0" w:lastRowLastColumn="0"/>
                  <w:rPr>
                    <w:sz w:val="24"/>
                    <w:szCs w:val="24"/>
                  </w:rPr>
                </w:pPr>
                <w:r w:rsidRPr="00850E83">
                  <w:rPr>
                    <w:rStyle w:val="PlaceholderText"/>
                  </w:rPr>
                  <w:t>Click here to enter text.</w:t>
                </w:r>
              </w:p>
            </w:tc>
          </w:sdtContent>
        </w:sdt>
      </w:tr>
      <w:tr w:rsidR="00731AC0" w:rsidRPr="00FB5B03" w:rsidTr="008E50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2C72B3" w:rsidRPr="00FB5B03" w:rsidRDefault="002C72B3" w:rsidP="002C72B3">
            <w:pPr>
              <w:jc w:val="both"/>
              <w:rPr>
                <w:color w:val="auto"/>
                <w:sz w:val="24"/>
                <w:szCs w:val="24"/>
              </w:rPr>
            </w:pPr>
            <w:r w:rsidRPr="00FB5B03">
              <w:rPr>
                <w:color w:val="auto"/>
                <w:sz w:val="24"/>
                <w:szCs w:val="24"/>
              </w:rPr>
              <w:t xml:space="preserve">Is the definition for the whelk pots </w:t>
            </w:r>
            <w:r w:rsidR="00731AC0" w:rsidRPr="00FB5B03">
              <w:rPr>
                <w:color w:val="auto"/>
                <w:sz w:val="24"/>
                <w:szCs w:val="24"/>
              </w:rPr>
              <w:t xml:space="preserve">including escape holes </w:t>
            </w:r>
            <w:r w:rsidRPr="00FB5B03">
              <w:rPr>
                <w:color w:val="auto"/>
                <w:sz w:val="24"/>
                <w:szCs w:val="24"/>
              </w:rPr>
              <w:t>correct? If not, what do you think it should be?</w:t>
            </w:r>
          </w:p>
          <w:p w:rsidR="002C72B3" w:rsidRPr="00FB5B03" w:rsidRDefault="002C72B3" w:rsidP="000F6386">
            <w:pPr>
              <w:rPr>
                <w:color w:val="auto"/>
                <w:sz w:val="24"/>
                <w:szCs w:val="24"/>
              </w:rPr>
            </w:pPr>
          </w:p>
        </w:tc>
        <w:sdt>
          <w:sdtPr>
            <w:rPr>
              <w:sz w:val="24"/>
              <w:szCs w:val="24"/>
            </w:rPr>
            <w:id w:val="1598132036"/>
            <w:placeholder>
              <w:docPart w:val="DefaultPlaceholder_1082065158"/>
            </w:placeholder>
            <w:showingPlcHdr/>
          </w:sdtPr>
          <w:sdtContent>
            <w:tc>
              <w:tcPr>
                <w:tcW w:w="7338" w:type="dxa"/>
              </w:tcPr>
              <w:p w:rsidR="00187526" w:rsidRPr="00FB5B03" w:rsidRDefault="008E5007" w:rsidP="000F6386">
                <w:pPr>
                  <w:cnfStyle w:val="000000100000" w:firstRow="0" w:lastRow="0" w:firstColumn="0" w:lastColumn="0" w:oddVBand="0" w:evenVBand="0" w:oddHBand="1" w:evenHBand="0" w:firstRowFirstColumn="0" w:firstRowLastColumn="0" w:lastRowFirstColumn="0" w:lastRowLastColumn="0"/>
                  <w:rPr>
                    <w:sz w:val="24"/>
                    <w:szCs w:val="24"/>
                  </w:rPr>
                </w:pPr>
                <w:r w:rsidRPr="00850E83">
                  <w:rPr>
                    <w:rStyle w:val="PlaceholderText"/>
                  </w:rPr>
                  <w:t>Click here to enter text.</w:t>
                </w:r>
              </w:p>
            </w:tc>
          </w:sdtContent>
        </w:sdt>
      </w:tr>
      <w:tr w:rsidR="00731AC0" w:rsidRPr="00FB5B03" w:rsidTr="008E5007">
        <w:trPr>
          <w:cantSplit/>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2C72B3" w:rsidRPr="00FB5B03" w:rsidRDefault="002C72B3" w:rsidP="002C72B3">
            <w:pPr>
              <w:jc w:val="both"/>
              <w:rPr>
                <w:color w:val="auto"/>
                <w:sz w:val="24"/>
                <w:szCs w:val="24"/>
              </w:rPr>
            </w:pPr>
            <w:r w:rsidRPr="00FB5B03">
              <w:rPr>
                <w:color w:val="auto"/>
                <w:sz w:val="24"/>
                <w:szCs w:val="24"/>
              </w:rPr>
              <w:t xml:space="preserve">Is the definition for the nephrops creel </w:t>
            </w:r>
            <w:r w:rsidR="00731AC0" w:rsidRPr="00FB5B03">
              <w:rPr>
                <w:color w:val="auto"/>
                <w:sz w:val="24"/>
                <w:szCs w:val="24"/>
              </w:rPr>
              <w:t xml:space="preserve">including entrance and escape holes </w:t>
            </w:r>
            <w:r w:rsidRPr="00FB5B03">
              <w:rPr>
                <w:color w:val="auto"/>
                <w:sz w:val="24"/>
                <w:szCs w:val="24"/>
              </w:rPr>
              <w:t>correct? If not, what do you think it should be?</w:t>
            </w:r>
          </w:p>
          <w:p w:rsidR="002C72B3" w:rsidRPr="00FB5B03" w:rsidRDefault="002C72B3" w:rsidP="000F6386">
            <w:pPr>
              <w:rPr>
                <w:color w:val="auto"/>
                <w:sz w:val="24"/>
                <w:szCs w:val="24"/>
              </w:rPr>
            </w:pPr>
          </w:p>
        </w:tc>
        <w:sdt>
          <w:sdtPr>
            <w:rPr>
              <w:sz w:val="24"/>
              <w:szCs w:val="24"/>
            </w:rPr>
            <w:id w:val="-1957936228"/>
            <w:placeholder>
              <w:docPart w:val="DefaultPlaceholder_1082065158"/>
            </w:placeholder>
            <w:showingPlcHdr/>
          </w:sdtPr>
          <w:sdtContent>
            <w:tc>
              <w:tcPr>
                <w:tcW w:w="7338" w:type="dxa"/>
              </w:tcPr>
              <w:p w:rsidR="00187526" w:rsidRPr="00FB5B03" w:rsidRDefault="008E5007" w:rsidP="008E5007">
                <w:pPr>
                  <w:cnfStyle w:val="000000000000" w:firstRow="0" w:lastRow="0" w:firstColumn="0" w:lastColumn="0" w:oddVBand="0" w:evenVBand="0" w:oddHBand="0" w:evenHBand="0" w:firstRowFirstColumn="0" w:firstRowLastColumn="0" w:lastRowFirstColumn="0" w:lastRowLastColumn="0"/>
                  <w:rPr>
                    <w:sz w:val="24"/>
                    <w:szCs w:val="24"/>
                  </w:rPr>
                </w:pPr>
                <w:r w:rsidRPr="00850E83">
                  <w:rPr>
                    <w:rStyle w:val="PlaceholderText"/>
                  </w:rPr>
                  <w:t>Click here to enter text.</w:t>
                </w:r>
              </w:p>
            </w:tc>
          </w:sdtContent>
        </w:sdt>
      </w:tr>
      <w:tr w:rsidR="00731AC0" w:rsidRPr="00FB5B03" w:rsidTr="008E50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2C72B3" w:rsidRPr="00FB5B03" w:rsidRDefault="002C72B3" w:rsidP="002C72B3">
            <w:pPr>
              <w:jc w:val="both"/>
              <w:rPr>
                <w:color w:val="auto"/>
                <w:sz w:val="24"/>
                <w:szCs w:val="24"/>
              </w:rPr>
            </w:pPr>
            <w:r w:rsidRPr="00FB5B03">
              <w:rPr>
                <w:color w:val="auto"/>
                <w:sz w:val="24"/>
                <w:szCs w:val="24"/>
              </w:rPr>
              <w:t>Do you agree with the cost of the permits, and replacement permits, discs and tags? If not what do you suggest as a reasonable amount?</w:t>
            </w:r>
          </w:p>
          <w:p w:rsidR="002C72B3" w:rsidRPr="00FB5B03" w:rsidRDefault="002C72B3" w:rsidP="000F6386">
            <w:pPr>
              <w:rPr>
                <w:color w:val="auto"/>
                <w:sz w:val="24"/>
                <w:szCs w:val="24"/>
              </w:rPr>
            </w:pPr>
          </w:p>
        </w:tc>
        <w:sdt>
          <w:sdtPr>
            <w:rPr>
              <w:sz w:val="24"/>
              <w:szCs w:val="24"/>
            </w:rPr>
            <w:id w:val="456840413"/>
            <w:placeholder>
              <w:docPart w:val="DefaultPlaceholder_1082065158"/>
            </w:placeholder>
            <w:showingPlcHdr/>
          </w:sdtPr>
          <w:sdtContent>
            <w:tc>
              <w:tcPr>
                <w:tcW w:w="7338" w:type="dxa"/>
              </w:tcPr>
              <w:p w:rsidR="00187526" w:rsidRPr="00FB5B03" w:rsidRDefault="008E5007" w:rsidP="000F6386">
                <w:pPr>
                  <w:cnfStyle w:val="000000100000" w:firstRow="0" w:lastRow="0" w:firstColumn="0" w:lastColumn="0" w:oddVBand="0" w:evenVBand="0" w:oddHBand="1" w:evenHBand="0" w:firstRowFirstColumn="0" w:firstRowLastColumn="0" w:lastRowFirstColumn="0" w:lastRowLastColumn="0"/>
                  <w:rPr>
                    <w:sz w:val="24"/>
                    <w:szCs w:val="24"/>
                  </w:rPr>
                </w:pPr>
                <w:r w:rsidRPr="00850E83">
                  <w:rPr>
                    <w:rStyle w:val="PlaceholderText"/>
                  </w:rPr>
                  <w:t>Click here to enter text.</w:t>
                </w:r>
              </w:p>
            </w:tc>
          </w:sdtContent>
        </w:sdt>
      </w:tr>
      <w:tr w:rsidR="00731AC0" w:rsidRPr="00FB5B03" w:rsidTr="008E5007">
        <w:trPr>
          <w:cantSplit/>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2C72B3" w:rsidRPr="00FB5B03" w:rsidRDefault="002C72B3" w:rsidP="002C72B3">
            <w:pPr>
              <w:jc w:val="both"/>
              <w:rPr>
                <w:color w:val="auto"/>
                <w:sz w:val="24"/>
                <w:szCs w:val="24"/>
              </w:rPr>
            </w:pPr>
            <w:r w:rsidRPr="00FB5B03">
              <w:rPr>
                <w:color w:val="auto"/>
                <w:sz w:val="24"/>
                <w:szCs w:val="24"/>
              </w:rPr>
              <w:lastRenderedPageBreak/>
              <w:t xml:space="preserve">Do you agree with the requirements for </w:t>
            </w:r>
            <w:r w:rsidR="00731AC0" w:rsidRPr="00FB5B03">
              <w:rPr>
                <w:color w:val="auto"/>
                <w:sz w:val="24"/>
                <w:szCs w:val="24"/>
              </w:rPr>
              <w:t xml:space="preserve">how you </w:t>
            </w:r>
            <w:r w:rsidRPr="00FB5B03">
              <w:rPr>
                <w:color w:val="auto"/>
                <w:sz w:val="24"/>
                <w:szCs w:val="24"/>
              </w:rPr>
              <w:t>mark your gear? If not, what do you suggest?</w:t>
            </w:r>
          </w:p>
          <w:p w:rsidR="002C72B3" w:rsidRPr="00FB5B03" w:rsidRDefault="002C72B3" w:rsidP="000F6386">
            <w:pPr>
              <w:rPr>
                <w:color w:val="auto"/>
                <w:sz w:val="24"/>
                <w:szCs w:val="24"/>
              </w:rPr>
            </w:pPr>
          </w:p>
        </w:tc>
        <w:sdt>
          <w:sdtPr>
            <w:rPr>
              <w:sz w:val="24"/>
              <w:szCs w:val="24"/>
            </w:rPr>
            <w:id w:val="2070685613"/>
            <w:placeholder>
              <w:docPart w:val="DefaultPlaceholder_1082065158"/>
            </w:placeholder>
            <w:showingPlcHdr/>
          </w:sdtPr>
          <w:sdtContent>
            <w:tc>
              <w:tcPr>
                <w:tcW w:w="7338" w:type="dxa"/>
              </w:tcPr>
              <w:p w:rsidR="00187526" w:rsidRPr="00FB5B03" w:rsidRDefault="008E5007" w:rsidP="000F6386">
                <w:pPr>
                  <w:cnfStyle w:val="000000000000" w:firstRow="0" w:lastRow="0" w:firstColumn="0" w:lastColumn="0" w:oddVBand="0" w:evenVBand="0" w:oddHBand="0" w:evenHBand="0" w:firstRowFirstColumn="0" w:firstRowLastColumn="0" w:lastRowFirstColumn="0" w:lastRowLastColumn="0"/>
                  <w:rPr>
                    <w:sz w:val="24"/>
                    <w:szCs w:val="24"/>
                  </w:rPr>
                </w:pPr>
                <w:r w:rsidRPr="00850E83">
                  <w:rPr>
                    <w:rStyle w:val="PlaceholderText"/>
                  </w:rPr>
                  <w:t>Click here to enter text.</w:t>
                </w:r>
              </w:p>
            </w:tc>
          </w:sdtContent>
        </w:sdt>
      </w:tr>
      <w:tr w:rsidR="00731AC0" w:rsidRPr="00FB5B03" w:rsidTr="008E50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2C72B3" w:rsidRPr="00FB5B03" w:rsidRDefault="002C72B3" w:rsidP="002C72B3">
            <w:pPr>
              <w:jc w:val="both"/>
              <w:rPr>
                <w:color w:val="auto"/>
                <w:sz w:val="24"/>
                <w:szCs w:val="24"/>
              </w:rPr>
            </w:pPr>
            <w:r w:rsidRPr="00FB5B03">
              <w:rPr>
                <w:color w:val="auto"/>
                <w:sz w:val="24"/>
                <w:szCs w:val="24"/>
              </w:rPr>
              <w:t>Are there any measures you think conflict with one another?</w:t>
            </w:r>
          </w:p>
          <w:p w:rsidR="002C72B3" w:rsidRPr="00FB5B03" w:rsidRDefault="002C72B3" w:rsidP="000F6386">
            <w:pPr>
              <w:rPr>
                <w:rFonts w:ascii="Calibri" w:hAnsi="Calibri" w:cs="Calibri"/>
                <w:color w:val="auto"/>
                <w:sz w:val="24"/>
                <w:szCs w:val="24"/>
              </w:rPr>
            </w:pPr>
          </w:p>
        </w:tc>
        <w:sdt>
          <w:sdtPr>
            <w:rPr>
              <w:rFonts w:ascii="Calibri" w:hAnsi="Calibri" w:cs="Calibri"/>
              <w:sz w:val="24"/>
              <w:szCs w:val="24"/>
            </w:rPr>
            <w:id w:val="2050111838"/>
            <w:placeholder>
              <w:docPart w:val="DefaultPlaceholder_1082065158"/>
            </w:placeholder>
            <w:showingPlcHdr/>
          </w:sdtPr>
          <w:sdtContent>
            <w:tc>
              <w:tcPr>
                <w:tcW w:w="7338" w:type="dxa"/>
              </w:tcPr>
              <w:p w:rsidR="00187526" w:rsidRPr="00FB5B03" w:rsidRDefault="008E5007" w:rsidP="000F6386">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850E83">
                  <w:rPr>
                    <w:rStyle w:val="PlaceholderText"/>
                  </w:rPr>
                  <w:t>Click here to enter text.</w:t>
                </w:r>
              </w:p>
            </w:tc>
          </w:sdtContent>
        </w:sdt>
      </w:tr>
      <w:tr w:rsidR="00731AC0" w:rsidRPr="00FB5B03" w:rsidTr="008E5007">
        <w:trPr>
          <w:cantSplit/>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2C72B3" w:rsidRPr="00FB5B03" w:rsidRDefault="002C72B3" w:rsidP="002C72B3">
            <w:pPr>
              <w:jc w:val="both"/>
              <w:rPr>
                <w:color w:val="auto"/>
                <w:sz w:val="24"/>
                <w:szCs w:val="24"/>
              </w:rPr>
            </w:pPr>
            <w:r w:rsidRPr="00FB5B03">
              <w:rPr>
                <w:color w:val="auto"/>
                <w:sz w:val="24"/>
                <w:szCs w:val="24"/>
              </w:rPr>
              <w:t>Are there any measures that would prevent you carrying out legitimate legal fishing activity?</w:t>
            </w:r>
          </w:p>
          <w:p w:rsidR="002C72B3" w:rsidRPr="00FB5B03" w:rsidRDefault="002C72B3" w:rsidP="000F6386">
            <w:pPr>
              <w:rPr>
                <w:color w:val="auto"/>
                <w:sz w:val="24"/>
                <w:szCs w:val="24"/>
              </w:rPr>
            </w:pPr>
          </w:p>
        </w:tc>
        <w:sdt>
          <w:sdtPr>
            <w:rPr>
              <w:sz w:val="24"/>
              <w:szCs w:val="24"/>
            </w:rPr>
            <w:id w:val="231894696"/>
            <w:placeholder>
              <w:docPart w:val="DefaultPlaceholder_1082065158"/>
            </w:placeholder>
            <w:showingPlcHdr/>
          </w:sdtPr>
          <w:sdtContent>
            <w:tc>
              <w:tcPr>
                <w:tcW w:w="7338" w:type="dxa"/>
              </w:tcPr>
              <w:p w:rsidR="00187526" w:rsidRPr="00FB5B03" w:rsidRDefault="008E5007" w:rsidP="008E5007">
                <w:pPr>
                  <w:cnfStyle w:val="000000000000" w:firstRow="0" w:lastRow="0" w:firstColumn="0" w:lastColumn="0" w:oddVBand="0" w:evenVBand="0" w:oddHBand="0" w:evenHBand="0" w:firstRowFirstColumn="0" w:firstRowLastColumn="0" w:lastRowFirstColumn="0" w:lastRowLastColumn="0"/>
                  <w:rPr>
                    <w:sz w:val="24"/>
                    <w:szCs w:val="24"/>
                  </w:rPr>
                </w:pPr>
                <w:r w:rsidRPr="00850E83">
                  <w:rPr>
                    <w:rStyle w:val="PlaceholderText"/>
                  </w:rPr>
                  <w:t>Click here to enter text.</w:t>
                </w:r>
              </w:p>
            </w:tc>
          </w:sdtContent>
        </w:sdt>
      </w:tr>
      <w:tr w:rsidR="00731AC0" w:rsidRPr="00FB5B03" w:rsidTr="008E50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2C72B3" w:rsidRPr="00FB5B03" w:rsidRDefault="002C72B3" w:rsidP="002C72B3">
            <w:pPr>
              <w:jc w:val="both"/>
              <w:rPr>
                <w:color w:val="auto"/>
                <w:sz w:val="24"/>
                <w:szCs w:val="24"/>
              </w:rPr>
            </w:pPr>
            <w:r w:rsidRPr="00FB5B03">
              <w:rPr>
                <w:color w:val="auto"/>
                <w:sz w:val="24"/>
                <w:szCs w:val="24"/>
              </w:rPr>
              <w:t>Do you agree with the current MLS for lobster in the District? If not, what do you think it should be</w:t>
            </w:r>
            <w:r w:rsidR="00187526">
              <w:rPr>
                <w:color w:val="auto"/>
                <w:sz w:val="24"/>
                <w:szCs w:val="24"/>
              </w:rPr>
              <w:t xml:space="preserve"> and why</w:t>
            </w:r>
            <w:r w:rsidRPr="00FB5B03">
              <w:rPr>
                <w:color w:val="auto"/>
                <w:sz w:val="24"/>
                <w:szCs w:val="24"/>
              </w:rPr>
              <w:t>?</w:t>
            </w:r>
          </w:p>
          <w:p w:rsidR="002C72B3" w:rsidRPr="00FB5B03" w:rsidRDefault="002C72B3" w:rsidP="000F6386">
            <w:pPr>
              <w:rPr>
                <w:color w:val="auto"/>
                <w:sz w:val="24"/>
                <w:szCs w:val="24"/>
              </w:rPr>
            </w:pPr>
          </w:p>
        </w:tc>
        <w:sdt>
          <w:sdtPr>
            <w:rPr>
              <w:sz w:val="24"/>
              <w:szCs w:val="24"/>
            </w:rPr>
            <w:id w:val="2071923971"/>
            <w:placeholder>
              <w:docPart w:val="DefaultPlaceholder_1082065158"/>
            </w:placeholder>
            <w:showingPlcHdr/>
          </w:sdtPr>
          <w:sdtContent>
            <w:tc>
              <w:tcPr>
                <w:tcW w:w="7338" w:type="dxa"/>
              </w:tcPr>
              <w:p w:rsidR="00187526" w:rsidRPr="00FB5B03" w:rsidRDefault="008E5007" w:rsidP="008E5007">
                <w:pPr>
                  <w:cnfStyle w:val="000000100000" w:firstRow="0" w:lastRow="0" w:firstColumn="0" w:lastColumn="0" w:oddVBand="0" w:evenVBand="0" w:oddHBand="1" w:evenHBand="0" w:firstRowFirstColumn="0" w:firstRowLastColumn="0" w:lastRowFirstColumn="0" w:lastRowLastColumn="0"/>
                  <w:rPr>
                    <w:sz w:val="24"/>
                    <w:szCs w:val="24"/>
                  </w:rPr>
                </w:pPr>
                <w:r w:rsidRPr="00850E83">
                  <w:rPr>
                    <w:rStyle w:val="PlaceholderText"/>
                  </w:rPr>
                  <w:t>Click here to enter text.</w:t>
                </w:r>
              </w:p>
            </w:tc>
          </w:sdtContent>
        </w:sdt>
      </w:tr>
      <w:tr w:rsidR="00731AC0" w:rsidRPr="00FB5B03" w:rsidTr="008E5007">
        <w:trPr>
          <w:cantSplit/>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2C72B3" w:rsidRPr="00FB5B03" w:rsidRDefault="002C72B3" w:rsidP="002C72B3">
            <w:pPr>
              <w:jc w:val="both"/>
              <w:rPr>
                <w:color w:val="auto"/>
                <w:sz w:val="24"/>
                <w:szCs w:val="24"/>
              </w:rPr>
            </w:pPr>
            <w:r w:rsidRPr="00FB5B03">
              <w:rPr>
                <w:color w:val="auto"/>
                <w:sz w:val="24"/>
                <w:szCs w:val="24"/>
              </w:rPr>
              <w:t>Do you agree with the current MLS for edible crab in the District? If not, what do you think it should be</w:t>
            </w:r>
            <w:r w:rsidR="00187526">
              <w:rPr>
                <w:color w:val="auto"/>
                <w:sz w:val="24"/>
                <w:szCs w:val="24"/>
              </w:rPr>
              <w:t xml:space="preserve"> and why</w:t>
            </w:r>
            <w:r w:rsidRPr="00FB5B03">
              <w:rPr>
                <w:color w:val="auto"/>
                <w:sz w:val="24"/>
                <w:szCs w:val="24"/>
              </w:rPr>
              <w:t>?</w:t>
            </w:r>
          </w:p>
          <w:p w:rsidR="002C72B3" w:rsidRPr="00FB5B03" w:rsidRDefault="002C72B3" w:rsidP="000F6386">
            <w:pPr>
              <w:rPr>
                <w:color w:val="auto"/>
                <w:sz w:val="24"/>
                <w:szCs w:val="24"/>
              </w:rPr>
            </w:pPr>
          </w:p>
        </w:tc>
        <w:sdt>
          <w:sdtPr>
            <w:rPr>
              <w:sz w:val="24"/>
              <w:szCs w:val="24"/>
            </w:rPr>
            <w:id w:val="-2026317865"/>
            <w:placeholder>
              <w:docPart w:val="DefaultPlaceholder_1082065158"/>
            </w:placeholder>
            <w:showingPlcHdr/>
          </w:sdtPr>
          <w:sdtContent>
            <w:tc>
              <w:tcPr>
                <w:tcW w:w="7338" w:type="dxa"/>
              </w:tcPr>
              <w:p w:rsidR="00187526" w:rsidRPr="00FB5B03" w:rsidRDefault="008E5007" w:rsidP="008E5007">
                <w:pPr>
                  <w:cnfStyle w:val="000000000000" w:firstRow="0" w:lastRow="0" w:firstColumn="0" w:lastColumn="0" w:oddVBand="0" w:evenVBand="0" w:oddHBand="0" w:evenHBand="0" w:firstRowFirstColumn="0" w:firstRowLastColumn="0" w:lastRowFirstColumn="0" w:lastRowLastColumn="0"/>
                  <w:rPr>
                    <w:sz w:val="24"/>
                    <w:szCs w:val="24"/>
                  </w:rPr>
                </w:pPr>
                <w:r w:rsidRPr="00850E83">
                  <w:rPr>
                    <w:rStyle w:val="PlaceholderText"/>
                  </w:rPr>
                  <w:t>Click here to enter text.</w:t>
                </w:r>
              </w:p>
            </w:tc>
          </w:sdtContent>
        </w:sdt>
      </w:tr>
      <w:tr w:rsidR="00731AC0" w:rsidRPr="00FB5B03" w:rsidTr="008E50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2C72B3" w:rsidRPr="00FB5B03" w:rsidRDefault="002C72B3" w:rsidP="002C72B3">
            <w:pPr>
              <w:jc w:val="both"/>
              <w:rPr>
                <w:color w:val="auto"/>
                <w:sz w:val="24"/>
                <w:szCs w:val="24"/>
              </w:rPr>
            </w:pPr>
            <w:r w:rsidRPr="00FB5B03">
              <w:rPr>
                <w:color w:val="auto"/>
                <w:sz w:val="24"/>
                <w:szCs w:val="24"/>
              </w:rPr>
              <w:t>Do you agree with the current MLS for nephrops in the District? If not, what do you think it should be</w:t>
            </w:r>
            <w:r w:rsidR="00187526">
              <w:rPr>
                <w:color w:val="auto"/>
                <w:sz w:val="24"/>
                <w:szCs w:val="24"/>
              </w:rPr>
              <w:t xml:space="preserve"> and why</w:t>
            </w:r>
            <w:r w:rsidRPr="00FB5B03">
              <w:rPr>
                <w:color w:val="auto"/>
                <w:sz w:val="24"/>
                <w:szCs w:val="24"/>
              </w:rPr>
              <w:t>?</w:t>
            </w:r>
          </w:p>
          <w:p w:rsidR="002C72B3" w:rsidRPr="00FB5B03" w:rsidRDefault="002C72B3" w:rsidP="000F6386">
            <w:pPr>
              <w:rPr>
                <w:color w:val="auto"/>
                <w:sz w:val="24"/>
                <w:szCs w:val="24"/>
              </w:rPr>
            </w:pPr>
          </w:p>
        </w:tc>
        <w:sdt>
          <w:sdtPr>
            <w:rPr>
              <w:sz w:val="24"/>
              <w:szCs w:val="24"/>
            </w:rPr>
            <w:id w:val="-1028487693"/>
            <w:placeholder>
              <w:docPart w:val="DefaultPlaceholder_1082065158"/>
            </w:placeholder>
            <w:showingPlcHdr/>
          </w:sdtPr>
          <w:sdtContent>
            <w:tc>
              <w:tcPr>
                <w:tcW w:w="7338" w:type="dxa"/>
              </w:tcPr>
              <w:p w:rsidR="00187526" w:rsidRPr="00FB5B03" w:rsidRDefault="008E5007" w:rsidP="008E5007">
                <w:pPr>
                  <w:cnfStyle w:val="000000100000" w:firstRow="0" w:lastRow="0" w:firstColumn="0" w:lastColumn="0" w:oddVBand="0" w:evenVBand="0" w:oddHBand="1" w:evenHBand="0" w:firstRowFirstColumn="0" w:firstRowLastColumn="0" w:lastRowFirstColumn="0" w:lastRowLastColumn="0"/>
                  <w:rPr>
                    <w:sz w:val="24"/>
                    <w:szCs w:val="24"/>
                  </w:rPr>
                </w:pPr>
                <w:r w:rsidRPr="00850E83">
                  <w:rPr>
                    <w:rStyle w:val="PlaceholderText"/>
                  </w:rPr>
                  <w:t>Click here to enter text.</w:t>
                </w:r>
              </w:p>
            </w:tc>
          </w:sdtContent>
        </w:sdt>
      </w:tr>
      <w:tr w:rsidR="00731AC0" w:rsidRPr="00FB5B03" w:rsidTr="008E5007">
        <w:trPr>
          <w:cantSplit/>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2C72B3" w:rsidRPr="00FB5B03" w:rsidRDefault="002C72B3" w:rsidP="002C72B3">
            <w:pPr>
              <w:jc w:val="both"/>
              <w:rPr>
                <w:color w:val="auto"/>
                <w:sz w:val="24"/>
                <w:szCs w:val="24"/>
              </w:rPr>
            </w:pPr>
            <w:r w:rsidRPr="00FB5B03">
              <w:rPr>
                <w:color w:val="auto"/>
                <w:sz w:val="24"/>
                <w:szCs w:val="24"/>
              </w:rPr>
              <w:t>Do you agree with the current MLS for whelk in the District? If not, what do you think it should be</w:t>
            </w:r>
            <w:r w:rsidR="00187526">
              <w:rPr>
                <w:color w:val="auto"/>
                <w:sz w:val="24"/>
                <w:szCs w:val="24"/>
              </w:rPr>
              <w:t xml:space="preserve"> and why</w:t>
            </w:r>
            <w:r w:rsidRPr="00FB5B03">
              <w:rPr>
                <w:color w:val="auto"/>
                <w:sz w:val="24"/>
                <w:szCs w:val="24"/>
              </w:rPr>
              <w:t>?</w:t>
            </w:r>
            <w:r w:rsidR="00947CDA" w:rsidRPr="00FB5B03">
              <w:rPr>
                <w:color w:val="auto"/>
                <w:sz w:val="24"/>
                <w:szCs w:val="24"/>
              </w:rPr>
              <w:t xml:space="preserve"> Should it be measured</w:t>
            </w:r>
            <w:r w:rsidR="0085756B" w:rsidRPr="00FB5B03">
              <w:rPr>
                <w:color w:val="auto"/>
                <w:sz w:val="24"/>
                <w:szCs w:val="24"/>
              </w:rPr>
              <w:t xml:space="preserve"> any other way?</w:t>
            </w:r>
          </w:p>
          <w:p w:rsidR="002C72B3" w:rsidRPr="00FB5B03" w:rsidRDefault="002C72B3" w:rsidP="000F6386">
            <w:pPr>
              <w:rPr>
                <w:color w:val="auto"/>
                <w:sz w:val="24"/>
                <w:szCs w:val="24"/>
              </w:rPr>
            </w:pPr>
          </w:p>
        </w:tc>
        <w:sdt>
          <w:sdtPr>
            <w:rPr>
              <w:sz w:val="24"/>
              <w:szCs w:val="24"/>
            </w:rPr>
            <w:id w:val="172852728"/>
            <w:placeholder>
              <w:docPart w:val="DefaultPlaceholder_1082065158"/>
            </w:placeholder>
            <w:showingPlcHdr/>
          </w:sdtPr>
          <w:sdtContent>
            <w:tc>
              <w:tcPr>
                <w:tcW w:w="7338" w:type="dxa"/>
              </w:tcPr>
              <w:p w:rsidR="00187526" w:rsidRPr="00FB5B03" w:rsidRDefault="008E5007" w:rsidP="000F6386">
                <w:pPr>
                  <w:cnfStyle w:val="000000000000" w:firstRow="0" w:lastRow="0" w:firstColumn="0" w:lastColumn="0" w:oddVBand="0" w:evenVBand="0" w:oddHBand="0" w:evenHBand="0" w:firstRowFirstColumn="0" w:firstRowLastColumn="0" w:lastRowFirstColumn="0" w:lastRowLastColumn="0"/>
                  <w:rPr>
                    <w:sz w:val="24"/>
                    <w:szCs w:val="24"/>
                  </w:rPr>
                </w:pPr>
                <w:r w:rsidRPr="00850E83">
                  <w:rPr>
                    <w:rStyle w:val="PlaceholderText"/>
                  </w:rPr>
                  <w:t>Click here to enter text.</w:t>
                </w:r>
              </w:p>
            </w:tc>
          </w:sdtContent>
        </w:sdt>
      </w:tr>
      <w:tr w:rsidR="00731AC0" w:rsidRPr="00FB5B03" w:rsidTr="008E50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7A0BF5" w:rsidRPr="00FB5B03" w:rsidRDefault="007A0BF5" w:rsidP="007A0BF5">
            <w:pPr>
              <w:jc w:val="both"/>
              <w:rPr>
                <w:color w:val="auto"/>
                <w:sz w:val="24"/>
                <w:szCs w:val="24"/>
              </w:rPr>
            </w:pPr>
            <w:r w:rsidRPr="00FB5B03">
              <w:rPr>
                <w:color w:val="auto"/>
                <w:sz w:val="24"/>
                <w:szCs w:val="24"/>
              </w:rPr>
              <w:t>Do you think there should be a maximum size of vessel permitted to fish in the fishery? If so what do you think it should be?</w:t>
            </w:r>
          </w:p>
          <w:p w:rsidR="002C72B3" w:rsidRPr="00FB5B03" w:rsidRDefault="002C72B3" w:rsidP="000F6386">
            <w:pPr>
              <w:rPr>
                <w:color w:val="auto"/>
                <w:sz w:val="24"/>
                <w:szCs w:val="24"/>
              </w:rPr>
            </w:pPr>
          </w:p>
        </w:tc>
        <w:sdt>
          <w:sdtPr>
            <w:rPr>
              <w:sz w:val="24"/>
              <w:szCs w:val="24"/>
            </w:rPr>
            <w:id w:val="-671789680"/>
            <w:placeholder>
              <w:docPart w:val="DefaultPlaceholder_1082065158"/>
            </w:placeholder>
            <w:showingPlcHdr/>
          </w:sdtPr>
          <w:sdtContent>
            <w:tc>
              <w:tcPr>
                <w:tcW w:w="7338" w:type="dxa"/>
              </w:tcPr>
              <w:p w:rsidR="00187526" w:rsidRPr="00FB5B03" w:rsidRDefault="008E5007" w:rsidP="008E5007">
                <w:pPr>
                  <w:cnfStyle w:val="000000100000" w:firstRow="0" w:lastRow="0" w:firstColumn="0" w:lastColumn="0" w:oddVBand="0" w:evenVBand="0" w:oddHBand="1" w:evenHBand="0" w:firstRowFirstColumn="0" w:firstRowLastColumn="0" w:lastRowFirstColumn="0" w:lastRowLastColumn="0"/>
                  <w:rPr>
                    <w:sz w:val="24"/>
                    <w:szCs w:val="24"/>
                  </w:rPr>
                </w:pPr>
                <w:r w:rsidRPr="00850E83">
                  <w:rPr>
                    <w:rStyle w:val="PlaceholderText"/>
                  </w:rPr>
                  <w:t>Click here to enter text.</w:t>
                </w:r>
              </w:p>
            </w:tc>
          </w:sdtContent>
        </w:sdt>
      </w:tr>
      <w:tr w:rsidR="00731AC0" w:rsidRPr="00FB5B03" w:rsidTr="008E5007">
        <w:trPr>
          <w:cantSplit/>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7A0BF5" w:rsidRPr="00FB5B03" w:rsidRDefault="007A0BF5" w:rsidP="007A0BF5">
            <w:pPr>
              <w:jc w:val="both"/>
              <w:rPr>
                <w:color w:val="auto"/>
                <w:sz w:val="24"/>
                <w:szCs w:val="24"/>
              </w:rPr>
            </w:pPr>
            <w:r w:rsidRPr="00FB5B03">
              <w:rPr>
                <w:color w:val="auto"/>
                <w:sz w:val="24"/>
                <w:szCs w:val="24"/>
              </w:rPr>
              <w:lastRenderedPageBreak/>
              <w:t>Do you think there should be any closed seasons to protect juvenile or breeding stock? If so, for what species and when?</w:t>
            </w:r>
          </w:p>
          <w:p w:rsidR="002C72B3" w:rsidRPr="00FB5B03" w:rsidRDefault="002C72B3" w:rsidP="000F6386">
            <w:pPr>
              <w:rPr>
                <w:color w:val="auto"/>
                <w:sz w:val="24"/>
                <w:szCs w:val="24"/>
              </w:rPr>
            </w:pPr>
          </w:p>
        </w:tc>
        <w:sdt>
          <w:sdtPr>
            <w:rPr>
              <w:sz w:val="24"/>
              <w:szCs w:val="24"/>
            </w:rPr>
            <w:id w:val="-502127080"/>
            <w:placeholder>
              <w:docPart w:val="DefaultPlaceholder_1082065158"/>
            </w:placeholder>
            <w:showingPlcHdr/>
          </w:sdtPr>
          <w:sdtContent>
            <w:tc>
              <w:tcPr>
                <w:tcW w:w="7338" w:type="dxa"/>
              </w:tcPr>
              <w:p w:rsidR="002C72B3" w:rsidRPr="00FB5B03" w:rsidRDefault="008E5007" w:rsidP="000F6386">
                <w:pPr>
                  <w:cnfStyle w:val="000000000000" w:firstRow="0" w:lastRow="0" w:firstColumn="0" w:lastColumn="0" w:oddVBand="0" w:evenVBand="0" w:oddHBand="0" w:evenHBand="0" w:firstRowFirstColumn="0" w:firstRowLastColumn="0" w:lastRowFirstColumn="0" w:lastRowLastColumn="0"/>
                  <w:rPr>
                    <w:sz w:val="24"/>
                    <w:szCs w:val="24"/>
                  </w:rPr>
                </w:pPr>
                <w:r w:rsidRPr="00850E83">
                  <w:rPr>
                    <w:rStyle w:val="PlaceholderText"/>
                  </w:rPr>
                  <w:t>Click here to enter text.</w:t>
                </w:r>
              </w:p>
            </w:tc>
          </w:sdtContent>
        </w:sdt>
      </w:tr>
      <w:tr w:rsidR="00731AC0" w:rsidRPr="00FB5B03" w:rsidTr="008E50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7A0BF5" w:rsidRPr="00FB5B03" w:rsidRDefault="007A0BF5" w:rsidP="007A0BF5">
            <w:pPr>
              <w:jc w:val="both"/>
              <w:rPr>
                <w:color w:val="auto"/>
                <w:sz w:val="24"/>
                <w:szCs w:val="24"/>
              </w:rPr>
            </w:pPr>
            <w:r w:rsidRPr="00FB5B03">
              <w:rPr>
                <w:color w:val="auto"/>
                <w:sz w:val="24"/>
                <w:szCs w:val="24"/>
              </w:rPr>
              <w:t>Do you think there should be any closed areas to protect juvenile or breeding stock? If so, for what species and where?</w:t>
            </w:r>
          </w:p>
          <w:p w:rsidR="002C72B3" w:rsidRPr="00FB5B03" w:rsidRDefault="002C72B3" w:rsidP="000F6386">
            <w:pPr>
              <w:rPr>
                <w:color w:val="auto"/>
                <w:sz w:val="24"/>
                <w:szCs w:val="24"/>
              </w:rPr>
            </w:pPr>
          </w:p>
        </w:tc>
        <w:sdt>
          <w:sdtPr>
            <w:rPr>
              <w:sz w:val="24"/>
              <w:szCs w:val="24"/>
            </w:rPr>
            <w:id w:val="-1007976130"/>
            <w:placeholder>
              <w:docPart w:val="DefaultPlaceholder_1082065158"/>
            </w:placeholder>
            <w:showingPlcHdr/>
          </w:sdtPr>
          <w:sdtContent>
            <w:tc>
              <w:tcPr>
                <w:tcW w:w="7338" w:type="dxa"/>
              </w:tcPr>
              <w:p w:rsidR="00187526" w:rsidRPr="00FB5B03" w:rsidRDefault="008E5007" w:rsidP="008E5007">
                <w:pPr>
                  <w:cnfStyle w:val="000000100000" w:firstRow="0" w:lastRow="0" w:firstColumn="0" w:lastColumn="0" w:oddVBand="0" w:evenVBand="0" w:oddHBand="1" w:evenHBand="0" w:firstRowFirstColumn="0" w:firstRowLastColumn="0" w:lastRowFirstColumn="0" w:lastRowLastColumn="0"/>
                  <w:rPr>
                    <w:sz w:val="24"/>
                    <w:szCs w:val="24"/>
                  </w:rPr>
                </w:pPr>
                <w:r w:rsidRPr="00850E83">
                  <w:rPr>
                    <w:rStyle w:val="PlaceholderText"/>
                  </w:rPr>
                  <w:t>Click here to enter text.</w:t>
                </w:r>
              </w:p>
            </w:tc>
          </w:sdtContent>
        </w:sdt>
      </w:tr>
      <w:tr w:rsidR="00731AC0" w:rsidRPr="00FB5B03" w:rsidTr="008E5007">
        <w:trPr>
          <w:cantSplit/>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7A0BF5" w:rsidRPr="00FB5B03" w:rsidRDefault="007A0BF5" w:rsidP="007A0BF5">
            <w:pPr>
              <w:jc w:val="both"/>
              <w:rPr>
                <w:color w:val="auto"/>
                <w:sz w:val="24"/>
                <w:szCs w:val="24"/>
              </w:rPr>
            </w:pPr>
            <w:r w:rsidRPr="00FB5B03">
              <w:rPr>
                <w:color w:val="auto"/>
                <w:sz w:val="24"/>
                <w:szCs w:val="24"/>
              </w:rPr>
              <w:t>Do you think there should be a maximum number of Commercial Permits issued? If so what do you think it should be for:</w:t>
            </w:r>
          </w:p>
          <w:p w:rsidR="002C72B3" w:rsidRPr="00FB5B03" w:rsidRDefault="002C72B3" w:rsidP="000F6386">
            <w:pPr>
              <w:rPr>
                <w:color w:val="auto"/>
                <w:sz w:val="24"/>
                <w:szCs w:val="24"/>
              </w:rPr>
            </w:pPr>
          </w:p>
        </w:tc>
        <w:tc>
          <w:tcPr>
            <w:tcW w:w="7338" w:type="dxa"/>
          </w:tcPr>
          <w:p w:rsidR="007A0BF5" w:rsidRDefault="007A0BF5" w:rsidP="007A0BF5">
            <w:pPr>
              <w:jc w:val="both"/>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FB5B03">
              <w:rPr>
                <w:sz w:val="24"/>
                <w:szCs w:val="24"/>
              </w:rPr>
              <w:t>lobster</w:t>
            </w:r>
            <w:proofErr w:type="gramEnd"/>
            <w:r w:rsidRPr="00FB5B03">
              <w:rPr>
                <w:sz w:val="24"/>
                <w:szCs w:val="24"/>
              </w:rPr>
              <w:t xml:space="preserve"> / crab –</w:t>
            </w:r>
            <w:r w:rsidR="008E5007">
              <w:rPr>
                <w:sz w:val="24"/>
                <w:szCs w:val="24"/>
              </w:rPr>
              <w:t xml:space="preserve"> </w:t>
            </w:r>
            <w:sdt>
              <w:sdtPr>
                <w:rPr>
                  <w:sz w:val="24"/>
                  <w:szCs w:val="24"/>
                </w:rPr>
                <w:id w:val="-2077804226"/>
                <w:placeholder>
                  <w:docPart w:val="DefaultPlaceholder_1082065158"/>
                </w:placeholder>
                <w:showingPlcHdr/>
              </w:sdtPr>
              <w:sdtContent>
                <w:r w:rsidR="008E5007" w:rsidRPr="00850E83">
                  <w:rPr>
                    <w:rStyle w:val="PlaceholderText"/>
                  </w:rPr>
                  <w:t>Click here to enter text.</w:t>
                </w:r>
              </w:sdtContent>
            </w:sdt>
          </w:p>
          <w:p w:rsidR="007A0BF5" w:rsidRDefault="007A0BF5" w:rsidP="007A0BF5">
            <w:pPr>
              <w:jc w:val="both"/>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FB5B03">
              <w:rPr>
                <w:sz w:val="24"/>
                <w:szCs w:val="24"/>
              </w:rPr>
              <w:t>whelks</w:t>
            </w:r>
            <w:proofErr w:type="gramEnd"/>
            <w:r w:rsidRPr="00FB5B03">
              <w:rPr>
                <w:sz w:val="24"/>
                <w:szCs w:val="24"/>
              </w:rPr>
              <w:t xml:space="preserve"> –</w:t>
            </w:r>
            <w:r w:rsidR="008E5007">
              <w:rPr>
                <w:sz w:val="24"/>
                <w:szCs w:val="24"/>
              </w:rPr>
              <w:t xml:space="preserve"> </w:t>
            </w:r>
            <w:sdt>
              <w:sdtPr>
                <w:rPr>
                  <w:sz w:val="24"/>
                  <w:szCs w:val="24"/>
                </w:rPr>
                <w:id w:val="1389221020"/>
                <w:placeholder>
                  <w:docPart w:val="DefaultPlaceholder_1082065158"/>
                </w:placeholder>
                <w:showingPlcHdr/>
              </w:sdtPr>
              <w:sdtContent>
                <w:r w:rsidR="008E5007" w:rsidRPr="00850E83">
                  <w:rPr>
                    <w:rStyle w:val="PlaceholderText"/>
                  </w:rPr>
                  <w:t>Click here to enter text.</w:t>
                </w:r>
              </w:sdtContent>
            </w:sdt>
          </w:p>
          <w:p w:rsidR="007A0BF5" w:rsidRDefault="007A0BF5" w:rsidP="007A0BF5">
            <w:pPr>
              <w:jc w:val="both"/>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FB5B03">
              <w:rPr>
                <w:sz w:val="24"/>
                <w:szCs w:val="24"/>
              </w:rPr>
              <w:t>nephrops</w:t>
            </w:r>
            <w:proofErr w:type="gramEnd"/>
            <w:r w:rsidRPr="00FB5B03">
              <w:rPr>
                <w:sz w:val="24"/>
                <w:szCs w:val="24"/>
              </w:rPr>
              <w:t xml:space="preserve"> </w:t>
            </w:r>
            <w:r w:rsidR="00187526">
              <w:rPr>
                <w:sz w:val="24"/>
                <w:szCs w:val="24"/>
              </w:rPr>
              <w:t>–</w:t>
            </w:r>
            <w:r w:rsidR="008E5007">
              <w:rPr>
                <w:sz w:val="24"/>
                <w:szCs w:val="24"/>
              </w:rPr>
              <w:t xml:space="preserve"> </w:t>
            </w:r>
            <w:sdt>
              <w:sdtPr>
                <w:rPr>
                  <w:sz w:val="24"/>
                  <w:szCs w:val="24"/>
                </w:rPr>
                <w:id w:val="-729607741"/>
                <w:placeholder>
                  <w:docPart w:val="DefaultPlaceholder_1082065158"/>
                </w:placeholder>
                <w:showingPlcHdr/>
              </w:sdtPr>
              <w:sdtContent>
                <w:r w:rsidR="008E5007" w:rsidRPr="00850E83">
                  <w:rPr>
                    <w:rStyle w:val="PlaceholderText"/>
                  </w:rPr>
                  <w:t>Click here to enter text.</w:t>
                </w:r>
              </w:sdtContent>
            </w:sdt>
          </w:p>
          <w:p w:rsidR="002C72B3" w:rsidRPr="00FB5B03" w:rsidRDefault="002C72B3" w:rsidP="000F6386">
            <w:pPr>
              <w:cnfStyle w:val="000000000000" w:firstRow="0" w:lastRow="0" w:firstColumn="0" w:lastColumn="0" w:oddVBand="0" w:evenVBand="0" w:oddHBand="0" w:evenHBand="0" w:firstRowFirstColumn="0" w:firstRowLastColumn="0" w:lastRowFirstColumn="0" w:lastRowLastColumn="0"/>
              <w:rPr>
                <w:sz w:val="24"/>
                <w:szCs w:val="24"/>
              </w:rPr>
            </w:pPr>
          </w:p>
        </w:tc>
      </w:tr>
      <w:tr w:rsidR="00731AC0" w:rsidRPr="00FB5B03" w:rsidTr="008E50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7A0BF5" w:rsidRPr="00FB5B03" w:rsidRDefault="007A0BF5" w:rsidP="007A0BF5">
            <w:pPr>
              <w:jc w:val="both"/>
              <w:rPr>
                <w:color w:val="auto"/>
                <w:sz w:val="24"/>
                <w:szCs w:val="24"/>
              </w:rPr>
            </w:pPr>
            <w:r w:rsidRPr="00FB5B03">
              <w:rPr>
                <w:color w:val="auto"/>
                <w:sz w:val="24"/>
                <w:szCs w:val="24"/>
              </w:rPr>
              <w:t>Do you think there should be a maximum number of pots per vessel permitted in the fishery? If so, what do you think it should be for:</w:t>
            </w:r>
          </w:p>
          <w:p w:rsidR="007A0BF5" w:rsidRPr="00FB5B03" w:rsidRDefault="007A0BF5" w:rsidP="007A0BF5">
            <w:pPr>
              <w:jc w:val="both"/>
              <w:rPr>
                <w:color w:val="auto"/>
                <w:sz w:val="24"/>
                <w:szCs w:val="24"/>
              </w:rPr>
            </w:pPr>
          </w:p>
          <w:p w:rsidR="002C72B3" w:rsidRPr="00FB5B03" w:rsidRDefault="002C72B3" w:rsidP="000F6386">
            <w:pPr>
              <w:rPr>
                <w:color w:val="auto"/>
                <w:sz w:val="24"/>
                <w:szCs w:val="24"/>
              </w:rPr>
            </w:pPr>
          </w:p>
        </w:tc>
        <w:tc>
          <w:tcPr>
            <w:tcW w:w="7338" w:type="dxa"/>
          </w:tcPr>
          <w:p w:rsidR="007A0BF5" w:rsidRDefault="007A0BF5" w:rsidP="007A0BF5">
            <w:pPr>
              <w:jc w:val="both"/>
              <w:cnfStyle w:val="000000100000" w:firstRow="0" w:lastRow="0" w:firstColumn="0" w:lastColumn="0" w:oddVBand="0" w:evenVBand="0" w:oddHBand="1" w:evenHBand="0" w:firstRowFirstColumn="0" w:firstRowLastColumn="0" w:lastRowFirstColumn="0" w:lastRowLastColumn="0"/>
              <w:rPr>
                <w:sz w:val="24"/>
                <w:szCs w:val="24"/>
              </w:rPr>
            </w:pPr>
            <w:proofErr w:type="gramStart"/>
            <w:r w:rsidRPr="00FB5B03">
              <w:rPr>
                <w:sz w:val="24"/>
                <w:szCs w:val="24"/>
              </w:rPr>
              <w:t>lobster  crab</w:t>
            </w:r>
            <w:proofErr w:type="gramEnd"/>
            <w:r w:rsidRPr="00FB5B03">
              <w:rPr>
                <w:sz w:val="24"/>
                <w:szCs w:val="24"/>
              </w:rPr>
              <w:t xml:space="preserve"> –</w:t>
            </w:r>
            <w:r w:rsidR="008E5007">
              <w:rPr>
                <w:sz w:val="24"/>
                <w:szCs w:val="24"/>
              </w:rPr>
              <w:t xml:space="preserve"> </w:t>
            </w:r>
            <w:sdt>
              <w:sdtPr>
                <w:rPr>
                  <w:sz w:val="24"/>
                  <w:szCs w:val="24"/>
                </w:rPr>
                <w:id w:val="-1449459482"/>
                <w:placeholder>
                  <w:docPart w:val="DefaultPlaceholder_1082065158"/>
                </w:placeholder>
                <w:showingPlcHdr/>
              </w:sdtPr>
              <w:sdtContent>
                <w:r w:rsidR="008E5007" w:rsidRPr="00850E83">
                  <w:rPr>
                    <w:rStyle w:val="PlaceholderText"/>
                  </w:rPr>
                  <w:t>Click here to enter text.</w:t>
                </w:r>
              </w:sdtContent>
            </w:sdt>
          </w:p>
          <w:p w:rsidR="007A0BF5" w:rsidRDefault="007A0BF5" w:rsidP="007A0BF5">
            <w:pPr>
              <w:jc w:val="both"/>
              <w:cnfStyle w:val="000000100000" w:firstRow="0" w:lastRow="0" w:firstColumn="0" w:lastColumn="0" w:oddVBand="0" w:evenVBand="0" w:oddHBand="1" w:evenHBand="0" w:firstRowFirstColumn="0" w:firstRowLastColumn="0" w:lastRowFirstColumn="0" w:lastRowLastColumn="0"/>
              <w:rPr>
                <w:sz w:val="24"/>
                <w:szCs w:val="24"/>
              </w:rPr>
            </w:pPr>
            <w:proofErr w:type="gramStart"/>
            <w:r w:rsidRPr="00FB5B03">
              <w:rPr>
                <w:sz w:val="24"/>
                <w:szCs w:val="24"/>
              </w:rPr>
              <w:t>whelks</w:t>
            </w:r>
            <w:proofErr w:type="gramEnd"/>
            <w:r w:rsidRPr="00FB5B03">
              <w:rPr>
                <w:sz w:val="24"/>
                <w:szCs w:val="24"/>
              </w:rPr>
              <w:t xml:space="preserve"> – </w:t>
            </w:r>
            <w:sdt>
              <w:sdtPr>
                <w:rPr>
                  <w:sz w:val="24"/>
                  <w:szCs w:val="24"/>
                </w:rPr>
                <w:id w:val="-1715349407"/>
                <w:placeholder>
                  <w:docPart w:val="DefaultPlaceholder_1082065158"/>
                </w:placeholder>
                <w:showingPlcHdr/>
              </w:sdtPr>
              <w:sdtContent>
                <w:r w:rsidR="008E5007" w:rsidRPr="00850E83">
                  <w:rPr>
                    <w:rStyle w:val="PlaceholderText"/>
                  </w:rPr>
                  <w:t>Click here to enter text.</w:t>
                </w:r>
              </w:sdtContent>
            </w:sdt>
          </w:p>
          <w:p w:rsidR="007A0BF5" w:rsidRDefault="007A0BF5" w:rsidP="007A0BF5">
            <w:pPr>
              <w:jc w:val="both"/>
              <w:cnfStyle w:val="000000100000" w:firstRow="0" w:lastRow="0" w:firstColumn="0" w:lastColumn="0" w:oddVBand="0" w:evenVBand="0" w:oddHBand="1" w:evenHBand="0" w:firstRowFirstColumn="0" w:firstRowLastColumn="0" w:lastRowFirstColumn="0" w:lastRowLastColumn="0"/>
              <w:rPr>
                <w:sz w:val="24"/>
                <w:szCs w:val="24"/>
              </w:rPr>
            </w:pPr>
            <w:proofErr w:type="gramStart"/>
            <w:r w:rsidRPr="00FB5B03">
              <w:rPr>
                <w:sz w:val="24"/>
                <w:szCs w:val="24"/>
              </w:rPr>
              <w:t>nephrops</w:t>
            </w:r>
            <w:proofErr w:type="gramEnd"/>
            <w:r w:rsidRPr="00FB5B03">
              <w:rPr>
                <w:sz w:val="24"/>
                <w:szCs w:val="24"/>
              </w:rPr>
              <w:t xml:space="preserve"> –</w:t>
            </w:r>
            <w:r w:rsidR="008E5007">
              <w:rPr>
                <w:sz w:val="24"/>
                <w:szCs w:val="24"/>
              </w:rPr>
              <w:t xml:space="preserve"> </w:t>
            </w:r>
            <w:sdt>
              <w:sdtPr>
                <w:rPr>
                  <w:sz w:val="24"/>
                  <w:szCs w:val="24"/>
                </w:rPr>
                <w:id w:val="1659035826"/>
                <w:placeholder>
                  <w:docPart w:val="DefaultPlaceholder_1082065158"/>
                </w:placeholder>
                <w:showingPlcHdr/>
              </w:sdtPr>
              <w:sdtContent>
                <w:r w:rsidR="008E5007" w:rsidRPr="00850E83">
                  <w:rPr>
                    <w:rStyle w:val="PlaceholderText"/>
                  </w:rPr>
                  <w:t>Click here to enter text.</w:t>
                </w:r>
              </w:sdtContent>
            </w:sdt>
          </w:p>
          <w:p w:rsidR="002C72B3" w:rsidRPr="00FB5B03" w:rsidRDefault="002C72B3" w:rsidP="000F6386">
            <w:pPr>
              <w:cnfStyle w:val="000000100000" w:firstRow="0" w:lastRow="0" w:firstColumn="0" w:lastColumn="0" w:oddVBand="0" w:evenVBand="0" w:oddHBand="1" w:evenHBand="0" w:firstRowFirstColumn="0" w:firstRowLastColumn="0" w:lastRowFirstColumn="0" w:lastRowLastColumn="0"/>
              <w:rPr>
                <w:sz w:val="24"/>
                <w:szCs w:val="24"/>
              </w:rPr>
            </w:pPr>
          </w:p>
        </w:tc>
      </w:tr>
      <w:tr w:rsidR="00731AC0" w:rsidRPr="00FB5B03" w:rsidTr="008E5007">
        <w:trPr>
          <w:cantSplit/>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rsidR="007A0BF5" w:rsidRPr="00FB5B03" w:rsidRDefault="007A0BF5" w:rsidP="007A0BF5">
            <w:pPr>
              <w:jc w:val="both"/>
              <w:rPr>
                <w:color w:val="auto"/>
                <w:sz w:val="24"/>
                <w:szCs w:val="24"/>
              </w:rPr>
            </w:pPr>
            <w:r w:rsidRPr="00FB5B03">
              <w:rPr>
                <w:color w:val="auto"/>
                <w:sz w:val="24"/>
                <w:szCs w:val="24"/>
              </w:rPr>
              <w:t>Do you think any catch restrictions should be set for Commercial pot fishing? If so what do you think they should be for:</w:t>
            </w:r>
          </w:p>
          <w:p w:rsidR="002C72B3" w:rsidRPr="00FB5B03" w:rsidRDefault="002C72B3" w:rsidP="000F6386">
            <w:pPr>
              <w:rPr>
                <w:color w:val="auto"/>
                <w:sz w:val="24"/>
                <w:szCs w:val="24"/>
              </w:rPr>
            </w:pPr>
          </w:p>
        </w:tc>
        <w:tc>
          <w:tcPr>
            <w:tcW w:w="7338" w:type="dxa"/>
          </w:tcPr>
          <w:p w:rsidR="007A0BF5" w:rsidRDefault="007A0BF5" w:rsidP="007A0BF5">
            <w:pPr>
              <w:jc w:val="both"/>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FB5B03">
              <w:rPr>
                <w:sz w:val="24"/>
                <w:szCs w:val="24"/>
              </w:rPr>
              <w:t>lobster  crab</w:t>
            </w:r>
            <w:proofErr w:type="gramEnd"/>
            <w:r w:rsidRPr="00FB5B03">
              <w:rPr>
                <w:sz w:val="24"/>
                <w:szCs w:val="24"/>
              </w:rPr>
              <w:t xml:space="preserve"> –</w:t>
            </w:r>
            <w:r w:rsidR="008E5007">
              <w:rPr>
                <w:sz w:val="24"/>
                <w:szCs w:val="24"/>
              </w:rPr>
              <w:t xml:space="preserve"> </w:t>
            </w:r>
            <w:sdt>
              <w:sdtPr>
                <w:rPr>
                  <w:sz w:val="24"/>
                  <w:szCs w:val="24"/>
                </w:rPr>
                <w:id w:val="1946961121"/>
                <w:placeholder>
                  <w:docPart w:val="DefaultPlaceholder_1082065158"/>
                </w:placeholder>
                <w:showingPlcHdr/>
              </w:sdtPr>
              <w:sdtContent>
                <w:r w:rsidR="008E5007" w:rsidRPr="00850E83">
                  <w:rPr>
                    <w:rStyle w:val="PlaceholderText"/>
                  </w:rPr>
                  <w:t>Click here to enter text.</w:t>
                </w:r>
              </w:sdtContent>
            </w:sdt>
          </w:p>
          <w:p w:rsidR="007A0BF5" w:rsidRDefault="007A0BF5" w:rsidP="007A0BF5">
            <w:pPr>
              <w:jc w:val="both"/>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FB5B03">
              <w:rPr>
                <w:sz w:val="24"/>
                <w:szCs w:val="24"/>
              </w:rPr>
              <w:t>whelks</w:t>
            </w:r>
            <w:proofErr w:type="gramEnd"/>
            <w:r w:rsidRPr="00FB5B03">
              <w:rPr>
                <w:sz w:val="24"/>
                <w:szCs w:val="24"/>
              </w:rPr>
              <w:t xml:space="preserve"> – </w:t>
            </w:r>
            <w:sdt>
              <w:sdtPr>
                <w:rPr>
                  <w:sz w:val="24"/>
                  <w:szCs w:val="24"/>
                </w:rPr>
                <w:id w:val="-967503553"/>
                <w:placeholder>
                  <w:docPart w:val="DefaultPlaceholder_1082065158"/>
                </w:placeholder>
                <w:showingPlcHdr/>
              </w:sdtPr>
              <w:sdtContent>
                <w:r w:rsidR="008E5007" w:rsidRPr="00850E83">
                  <w:rPr>
                    <w:rStyle w:val="PlaceholderText"/>
                  </w:rPr>
                  <w:t>Click here to enter text.</w:t>
                </w:r>
              </w:sdtContent>
            </w:sdt>
          </w:p>
          <w:p w:rsidR="007A0BF5" w:rsidRDefault="007A0BF5" w:rsidP="007A0BF5">
            <w:pPr>
              <w:jc w:val="both"/>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FB5B03">
              <w:rPr>
                <w:sz w:val="24"/>
                <w:szCs w:val="24"/>
              </w:rPr>
              <w:t>nephrops</w:t>
            </w:r>
            <w:proofErr w:type="gramEnd"/>
            <w:r w:rsidRPr="00FB5B03">
              <w:rPr>
                <w:sz w:val="24"/>
                <w:szCs w:val="24"/>
              </w:rPr>
              <w:t xml:space="preserve"> –</w:t>
            </w:r>
            <w:r w:rsidR="008E5007">
              <w:rPr>
                <w:sz w:val="24"/>
                <w:szCs w:val="24"/>
              </w:rPr>
              <w:t xml:space="preserve"> </w:t>
            </w:r>
            <w:sdt>
              <w:sdtPr>
                <w:rPr>
                  <w:sz w:val="24"/>
                  <w:szCs w:val="24"/>
                </w:rPr>
                <w:id w:val="-58869951"/>
                <w:placeholder>
                  <w:docPart w:val="DefaultPlaceholder_1082065158"/>
                </w:placeholder>
                <w:showingPlcHdr/>
              </w:sdtPr>
              <w:sdtContent>
                <w:r w:rsidR="008E5007" w:rsidRPr="00850E83">
                  <w:rPr>
                    <w:rStyle w:val="PlaceholderText"/>
                  </w:rPr>
                  <w:t>Click here to enter text.</w:t>
                </w:r>
              </w:sdtContent>
            </w:sdt>
          </w:p>
          <w:p w:rsidR="002C72B3" w:rsidRPr="00FB5B03" w:rsidRDefault="002C72B3" w:rsidP="000F6386">
            <w:pPr>
              <w:cnfStyle w:val="000000000000" w:firstRow="0" w:lastRow="0" w:firstColumn="0" w:lastColumn="0" w:oddVBand="0" w:evenVBand="0" w:oddHBand="0" w:evenHBand="0" w:firstRowFirstColumn="0" w:firstRowLastColumn="0" w:lastRowFirstColumn="0" w:lastRowLastColumn="0"/>
              <w:rPr>
                <w:sz w:val="24"/>
                <w:szCs w:val="24"/>
              </w:rPr>
            </w:pPr>
          </w:p>
        </w:tc>
      </w:tr>
    </w:tbl>
    <w:p w:rsidR="00F412DE" w:rsidRPr="001563BC" w:rsidRDefault="00F412DE" w:rsidP="008E5007">
      <w:pPr>
        <w:jc w:val="both"/>
      </w:pPr>
    </w:p>
    <w:sectPr w:rsidR="00F412DE" w:rsidRPr="001563BC" w:rsidSect="00B00D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35"/>
    <w:rsid w:val="00060011"/>
    <w:rsid w:val="001563BC"/>
    <w:rsid w:val="00187526"/>
    <w:rsid w:val="002640D4"/>
    <w:rsid w:val="00272AF9"/>
    <w:rsid w:val="00277E34"/>
    <w:rsid w:val="002C72B3"/>
    <w:rsid w:val="003C279F"/>
    <w:rsid w:val="003E3876"/>
    <w:rsid w:val="00597E2D"/>
    <w:rsid w:val="00677E34"/>
    <w:rsid w:val="00731AC0"/>
    <w:rsid w:val="007A0BF5"/>
    <w:rsid w:val="0085756B"/>
    <w:rsid w:val="008644B0"/>
    <w:rsid w:val="008E5007"/>
    <w:rsid w:val="00947CDA"/>
    <w:rsid w:val="00996952"/>
    <w:rsid w:val="009B2415"/>
    <w:rsid w:val="00A20A35"/>
    <w:rsid w:val="00A92BB7"/>
    <w:rsid w:val="00B00D9F"/>
    <w:rsid w:val="00D46A64"/>
    <w:rsid w:val="00D50763"/>
    <w:rsid w:val="00D9005D"/>
    <w:rsid w:val="00DB4BF1"/>
    <w:rsid w:val="00F11AC1"/>
    <w:rsid w:val="00F412DE"/>
    <w:rsid w:val="00F45FBB"/>
    <w:rsid w:val="00F539D3"/>
    <w:rsid w:val="00FB5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5D"/>
  </w:style>
  <w:style w:type="paragraph" w:styleId="Heading1">
    <w:name w:val="heading 1"/>
    <w:basedOn w:val="Normal"/>
    <w:next w:val="Normal"/>
    <w:link w:val="Heading1Char"/>
    <w:uiPriority w:val="9"/>
    <w:qFormat/>
    <w:rsid w:val="00D9005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9005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9005D"/>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D9005D"/>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D9005D"/>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D9005D"/>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D9005D"/>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D9005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9005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3BC"/>
    <w:rPr>
      <w:color w:val="0563C1" w:themeColor="hyperlink"/>
      <w:u w:val="single"/>
    </w:rPr>
  </w:style>
  <w:style w:type="table" w:styleId="TableGrid">
    <w:name w:val="Table Grid"/>
    <w:basedOn w:val="TableNormal"/>
    <w:uiPriority w:val="39"/>
    <w:rsid w:val="00A9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005D"/>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D9005D"/>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D9005D"/>
    <w:rPr>
      <w:caps/>
      <w:color w:val="1F4D78" w:themeColor="accent1" w:themeShade="7F"/>
      <w:spacing w:val="15"/>
    </w:rPr>
  </w:style>
  <w:style w:type="character" w:customStyle="1" w:styleId="Heading4Char">
    <w:name w:val="Heading 4 Char"/>
    <w:basedOn w:val="DefaultParagraphFont"/>
    <w:link w:val="Heading4"/>
    <w:uiPriority w:val="9"/>
    <w:semiHidden/>
    <w:rsid w:val="00D9005D"/>
    <w:rPr>
      <w:caps/>
      <w:color w:val="2E74B5" w:themeColor="accent1" w:themeShade="BF"/>
      <w:spacing w:val="10"/>
    </w:rPr>
  </w:style>
  <w:style w:type="character" w:customStyle="1" w:styleId="Heading5Char">
    <w:name w:val="Heading 5 Char"/>
    <w:basedOn w:val="DefaultParagraphFont"/>
    <w:link w:val="Heading5"/>
    <w:uiPriority w:val="9"/>
    <w:semiHidden/>
    <w:rsid w:val="00D9005D"/>
    <w:rPr>
      <w:caps/>
      <w:color w:val="2E74B5" w:themeColor="accent1" w:themeShade="BF"/>
      <w:spacing w:val="10"/>
    </w:rPr>
  </w:style>
  <w:style w:type="character" w:customStyle="1" w:styleId="Heading6Char">
    <w:name w:val="Heading 6 Char"/>
    <w:basedOn w:val="DefaultParagraphFont"/>
    <w:link w:val="Heading6"/>
    <w:uiPriority w:val="9"/>
    <w:semiHidden/>
    <w:rsid w:val="00D9005D"/>
    <w:rPr>
      <w:caps/>
      <w:color w:val="2E74B5" w:themeColor="accent1" w:themeShade="BF"/>
      <w:spacing w:val="10"/>
    </w:rPr>
  </w:style>
  <w:style w:type="character" w:customStyle="1" w:styleId="Heading7Char">
    <w:name w:val="Heading 7 Char"/>
    <w:basedOn w:val="DefaultParagraphFont"/>
    <w:link w:val="Heading7"/>
    <w:uiPriority w:val="9"/>
    <w:semiHidden/>
    <w:rsid w:val="00D9005D"/>
    <w:rPr>
      <w:caps/>
      <w:color w:val="2E74B5" w:themeColor="accent1" w:themeShade="BF"/>
      <w:spacing w:val="10"/>
    </w:rPr>
  </w:style>
  <w:style w:type="character" w:customStyle="1" w:styleId="Heading8Char">
    <w:name w:val="Heading 8 Char"/>
    <w:basedOn w:val="DefaultParagraphFont"/>
    <w:link w:val="Heading8"/>
    <w:uiPriority w:val="9"/>
    <w:semiHidden/>
    <w:rsid w:val="00D9005D"/>
    <w:rPr>
      <w:caps/>
      <w:spacing w:val="10"/>
      <w:sz w:val="18"/>
      <w:szCs w:val="18"/>
    </w:rPr>
  </w:style>
  <w:style w:type="character" w:customStyle="1" w:styleId="Heading9Char">
    <w:name w:val="Heading 9 Char"/>
    <w:basedOn w:val="DefaultParagraphFont"/>
    <w:link w:val="Heading9"/>
    <w:uiPriority w:val="9"/>
    <w:semiHidden/>
    <w:rsid w:val="00D9005D"/>
    <w:rPr>
      <w:i/>
      <w:iCs/>
      <w:caps/>
      <w:spacing w:val="10"/>
      <w:sz w:val="18"/>
      <w:szCs w:val="18"/>
    </w:rPr>
  </w:style>
  <w:style w:type="paragraph" w:styleId="Caption">
    <w:name w:val="caption"/>
    <w:basedOn w:val="Normal"/>
    <w:next w:val="Normal"/>
    <w:uiPriority w:val="35"/>
    <w:semiHidden/>
    <w:unhideWhenUsed/>
    <w:qFormat/>
    <w:rsid w:val="00D9005D"/>
    <w:rPr>
      <w:b/>
      <w:bCs/>
      <w:color w:val="2E74B5" w:themeColor="accent1" w:themeShade="BF"/>
      <w:sz w:val="16"/>
      <w:szCs w:val="16"/>
    </w:rPr>
  </w:style>
  <w:style w:type="paragraph" w:styleId="Title">
    <w:name w:val="Title"/>
    <w:basedOn w:val="Normal"/>
    <w:next w:val="Normal"/>
    <w:link w:val="TitleChar"/>
    <w:uiPriority w:val="10"/>
    <w:qFormat/>
    <w:rsid w:val="00D9005D"/>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D9005D"/>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D9005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9005D"/>
    <w:rPr>
      <w:caps/>
      <w:color w:val="595959" w:themeColor="text1" w:themeTint="A6"/>
      <w:spacing w:val="10"/>
      <w:sz w:val="21"/>
      <w:szCs w:val="21"/>
    </w:rPr>
  </w:style>
  <w:style w:type="character" w:styleId="Strong">
    <w:name w:val="Strong"/>
    <w:uiPriority w:val="22"/>
    <w:qFormat/>
    <w:rsid w:val="00D9005D"/>
    <w:rPr>
      <w:b/>
      <w:bCs/>
    </w:rPr>
  </w:style>
  <w:style w:type="character" w:styleId="Emphasis">
    <w:name w:val="Emphasis"/>
    <w:uiPriority w:val="20"/>
    <w:qFormat/>
    <w:rsid w:val="00D9005D"/>
    <w:rPr>
      <w:caps/>
      <w:color w:val="1F4D78" w:themeColor="accent1" w:themeShade="7F"/>
      <w:spacing w:val="5"/>
    </w:rPr>
  </w:style>
  <w:style w:type="paragraph" w:styleId="NoSpacing">
    <w:name w:val="No Spacing"/>
    <w:uiPriority w:val="1"/>
    <w:qFormat/>
    <w:rsid w:val="00D9005D"/>
    <w:pPr>
      <w:spacing w:after="0" w:line="240" w:lineRule="auto"/>
    </w:pPr>
  </w:style>
  <w:style w:type="paragraph" w:styleId="Quote">
    <w:name w:val="Quote"/>
    <w:basedOn w:val="Normal"/>
    <w:next w:val="Normal"/>
    <w:link w:val="QuoteChar"/>
    <w:uiPriority w:val="29"/>
    <w:qFormat/>
    <w:rsid w:val="00D9005D"/>
    <w:rPr>
      <w:i/>
      <w:iCs/>
      <w:sz w:val="24"/>
      <w:szCs w:val="24"/>
    </w:rPr>
  </w:style>
  <w:style w:type="character" w:customStyle="1" w:styleId="QuoteChar">
    <w:name w:val="Quote Char"/>
    <w:basedOn w:val="DefaultParagraphFont"/>
    <w:link w:val="Quote"/>
    <w:uiPriority w:val="29"/>
    <w:rsid w:val="00D9005D"/>
    <w:rPr>
      <w:i/>
      <w:iCs/>
      <w:sz w:val="24"/>
      <w:szCs w:val="24"/>
    </w:rPr>
  </w:style>
  <w:style w:type="paragraph" w:styleId="IntenseQuote">
    <w:name w:val="Intense Quote"/>
    <w:basedOn w:val="Normal"/>
    <w:next w:val="Normal"/>
    <w:link w:val="IntenseQuoteChar"/>
    <w:uiPriority w:val="30"/>
    <w:qFormat/>
    <w:rsid w:val="00D9005D"/>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D9005D"/>
    <w:rPr>
      <w:color w:val="5B9BD5" w:themeColor="accent1"/>
      <w:sz w:val="24"/>
      <w:szCs w:val="24"/>
    </w:rPr>
  </w:style>
  <w:style w:type="character" w:styleId="SubtleEmphasis">
    <w:name w:val="Subtle Emphasis"/>
    <w:uiPriority w:val="19"/>
    <w:qFormat/>
    <w:rsid w:val="00D9005D"/>
    <w:rPr>
      <w:i/>
      <w:iCs/>
      <w:color w:val="1F4D78" w:themeColor="accent1" w:themeShade="7F"/>
    </w:rPr>
  </w:style>
  <w:style w:type="character" w:styleId="IntenseEmphasis">
    <w:name w:val="Intense Emphasis"/>
    <w:uiPriority w:val="21"/>
    <w:qFormat/>
    <w:rsid w:val="00D9005D"/>
    <w:rPr>
      <w:b/>
      <w:bCs/>
      <w:caps/>
      <w:color w:val="1F4D78" w:themeColor="accent1" w:themeShade="7F"/>
      <w:spacing w:val="10"/>
    </w:rPr>
  </w:style>
  <w:style w:type="character" w:styleId="SubtleReference">
    <w:name w:val="Subtle Reference"/>
    <w:uiPriority w:val="31"/>
    <w:qFormat/>
    <w:rsid w:val="00D9005D"/>
    <w:rPr>
      <w:b/>
      <w:bCs/>
      <w:color w:val="5B9BD5" w:themeColor="accent1"/>
    </w:rPr>
  </w:style>
  <w:style w:type="character" w:styleId="IntenseReference">
    <w:name w:val="Intense Reference"/>
    <w:uiPriority w:val="32"/>
    <w:qFormat/>
    <w:rsid w:val="00D9005D"/>
    <w:rPr>
      <w:b/>
      <w:bCs/>
      <w:i/>
      <w:iCs/>
      <w:caps/>
      <w:color w:val="5B9BD5" w:themeColor="accent1"/>
    </w:rPr>
  </w:style>
  <w:style w:type="character" w:styleId="BookTitle">
    <w:name w:val="Book Title"/>
    <w:uiPriority w:val="33"/>
    <w:qFormat/>
    <w:rsid w:val="00D9005D"/>
    <w:rPr>
      <w:b/>
      <w:bCs/>
      <w:i/>
      <w:iCs/>
      <w:spacing w:val="0"/>
    </w:rPr>
  </w:style>
  <w:style w:type="paragraph" w:styleId="TOCHeading">
    <w:name w:val="TOC Heading"/>
    <w:basedOn w:val="Heading1"/>
    <w:next w:val="Normal"/>
    <w:uiPriority w:val="39"/>
    <w:semiHidden/>
    <w:unhideWhenUsed/>
    <w:qFormat/>
    <w:rsid w:val="00D9005D"/>
    <w:pPr>
      <w:outlineLvl w:val="9"/>
    </w:pPr>
  </w:style>
  <w:style w:type="paragraph" w:customStyle="1" w:styleId="DecimalAligned">
    <w:name w:val="Decimal Aligned"/>
    <w:basedOn w:val="Normal"/>
    <w:uiPriority w:val="40"/>
    <w:qFormat/>
    <w:rsid w:val="00D9005D"/>
    <w:pPr>
      <w:tabs>
        <w:tab w:val="decimal" w:pos="360"/>
      </w:tabs>
      <w:spacing w:before="0"/>
    </w:pPr>
    <w:rPr>
      <w:rFonts w:cs="Times New Roman"/>
      <w:sz w:val="22"/>
      <w:szCs w:val="22"/>
      <w:lang w:val="en-US"/>
    </w:rPr>
  </w:style>
  <w:style w:type="paragraph" w:styleId="FootnoteText">
    <w:name w:val="footnote text"/>
    <w:basedOn w:val="Normal"/>
    <w:link w:val="FootnoteTextChar"/>
    <w:uiPriority w:val="99"/>
    <w:unhideWhenUsed/>
    <w:rsid w:val="00D9005D"/>
    <w:pPr>
      <w:spacing w:before="0" w:after="0" w:line="240" w:lineRule="auto"/>
    </w:pPr>
    <w:rPr>
      <w:rFonts w:cs="Times New Roman"/>
      <w:lang w:val="en-US"/>
    </w:rPr>
  </w:style>
  <w:style w:type="character" w:customStyle="1" w:styleId="FootnoteTextChar">
    <w:name w:val="Footnote Text Char"/>
    <w:basedOn w:val="DefaultParagraphFont"/>
    <w:link w:val="FootnoteText"/>
    <w:uiPriority w:val="99"/>
    <w:rsid w:val="00D9005D"/>
    <w:rPr>
      <w:rFonts w:cs="Times New Roman"/>
      <w:lang w:val="en-US"/>
    </w:rPr>
  </w:style>
  <w:style w:type="table" w:styleId="LightShading-Accent1">
    <w:name w:val="Light Shading Accent 1"/>
    <w:basedOn w:val="TableNormal"/>
    <w:uiPriority w:val="60"/>
    <w:rsid w:val="00D9005D"/>
    <w:pPr>
      <w:spacing w:before="0" w:after="0" w:line="240" w:lineRule="auto"/>
    </w:pPr>
    <w:rPr>
      <w:color w:val="2E74B5" w:themeColor="accent1" w:themeShade="BF"/>
      <w:sz w:val="22"/>
      <w:szCs w:val="22"/>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idTable5Dark-Accent11">
    <w:name w:val="Grid Table 5 Dark - Accent 11"/>
    <w:basedOn w:val="TableNormal"/>
    <w:uiPriority w:val="50"/>
    <w:rsid w:val="002C72B3"/>
    <w:pPr>
      <w:spacing w:before="0" w:after="0" w:line="240" w:lineRule="auto"/>
    </w:pPr>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3">
    <w:name w:val="Grid Table 5 Dark Accent 3"/>
    <w:basedOn w:val="TableNormal"/>
    <w:uiPriority w:val="50"/>
    <w:rsid w:val="00731A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loonText">
    <w:name w:val="Balloon Text"/>
    <w:basedOn w:val="Normal"/>
    <w:link w:val="BalloonTextChar"/>
    <w:uiPriority w:val="99"/>
    <w:semiHidden/>
    <w:unhideWhenUsed/>
    <w:rsid w:val="008E500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007"/>
    <w:rPr>
      <w:rFonts w:ascii="Tahoma" w:hAnsi="Tahoma" w:cs="Tahoma"/>
      <w:sz w:val="16"/>
      <w:szCs w:val="16"/>
    </w:rPr>
  </w:style>
  <w:style w:type="character" w:styleId="PlaceholderText">
    <w:name w:val="Placeholder Text"/>
    <w:basedOn w:val="DefaultParagraphFont"/>
    <w:uiPriority w:val="99"/>
    <w:semiHidden/>
    <w:rsid w:val="008E500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5D"/>
  </w:style>
  <w:style w:type="paragraph" w:styleId="Heading1">
    <w:name w:val="heading 1"/>
    <w:basedOn w:val="Normal"/>
    <w:next w:val="Normal"/>
    <w:link w:val="Heading1Char"/>
    <w:uiPriority w:val="9"/>
    <w:qFormat/>
    <w:rsid w:val="00D9005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9005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9005D"/>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D9005D"/>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D9005D"/>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D9005D"/>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D9005D"/>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D9005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9005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3BC"/>
    <w:rPr>
      <w:color w:val="0563C1" w:themeColor="hyperlink"/>
      <w:u w:val="single"/>
    </w:rPr>
  </w:style>
  <w:style w:type="table" w:styleId="TableGrid">
    <w:name w:val="Table Grid"/>
    <w:basedOn w:val="TableNormal"/>
    <w:uiPriority w:val="39"/>
    <w:rsid w:val="00A9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005D"/>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D9005D"/>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D9005D"/>
    <w:rPr>
      <w:caps/>
      <w:color w:val="1F4D78" w:themeColor="accent1" w:themeShade="7F"/>
      <w:spacing w:val="15"/>
    </w:rPr>
  </w:style>
  <w:style w:type="character" w:customStyle="1" w:styleId="Heading4Char">
    <w:name w:val="Heading 4 Char"/>
    <w:basedOn w:val="DefaultParagraphFont"/>
    <w:link w:val="Heading4"/>
    <w:uiPriority w:val="9"/>
    <w:semiHidden/>
    <w:rsid w:val="00D9005D"/>
    <w:rPr>
      <w:caps/>
      <w:color w:val="2E74B5" w:themeColor="accent1" w:themeShade="BF"/>
      <w:spacing w:val="10"/>
    </w:rPr>
  </w:style>
  <w:style w:type="character" w:customStyle="1" w:styleId="Heading5Char">
    <w:name w:val="Heading 5 Char"/>
    <w:basedOn w:val="DefaultParagraphFont"/>
    <w:link w:val="Heading5"/>
    <w:uiPriority w:val="9"/>
    <w:semiHidden/>
    <w:rsid w:val="00D9005D"/>
    <w:rPr>
      <w:caps/>
      <w:color w:val="2E74B5" w:themeColor="accent1" w:themeShade="BF"/>
      <w:spacing w:val="10"/>
    </w:rPr>
  </w:style>
  <w:style w:type="character" w:customStyle="1" w:styleId="Heading6Char">
    <w:name w:val="Heading 6 Char"/>
    <w:basedOn w:val="DefaultParagraphFont"/>
    <w:link w:val="Heading6"/>
    <w:uiPriority w:val="9"/>
    <w:semiHidden/>
    <w:rsid w:val="00D9005D"/>
    <w:rPr>
      <w:caps/>
      <w:color w:val="2E74B5" w:themeColor="accent1" w:themeShade="BF"/>
      <w:spacing w:val="10"/>
    </w:rPr>
  </w:style>
  <w:style w:type="character" w:customStyle="1" w:styleId="Heading7Char">
    <w:name w:val="Heading 7 Char"/>
    <w:basedOn w:val="DefaultParagraphFont"/>
    <w:link w:val="Heading7"/>
    <w:uiPriority w:val="9"/>
    <w:semiHidden/>
    <w:rsid w:val="00D9005D"/>
    <w:rPr>
      <w:caps/>
      <w:color w:val="2E74B5" w:themeColor="accent1" w:themeShade="BF"/>
      <w:spacing w:val="10"/>
    </w:rPr>
  </w:style>
  <w:style w:type="character" w:customStyle="1" w:styleId="Heading8Char">
    <w:name w:val="Heading 8 Char"/>
    <w:basedOn w:val="DefaultParagraphFont"/>
    <w:link w:val="Heading8"/>
    <w:uiPriority w:val="9"/>
    <w:semiHidden/>
    <w:rsid w:val="00D9005D"/>
    <w:rPr>
      <w:caps/>
      <w:spacing w:val="10"/>
      <w:sz w:val="18"/>
      <w:szCs w:val="18"/>
    </w:rPr>
  </w:style>
  <w:style w:type="character" w:customStyle="1" w:styleId="Heading9Char">
    <w:name w:val="Heading 9 Char"/>
    <w:basedOn w:val="DefaultParagraphFont"/>
    <w:link w:val="Heading9"/>
    <w:uiPriority w:val="9"/>
    <w:semiHidden/>
    <w:rsid w:val="00D9005D"/>
    <w:rPr>
      <w:i/>
      <w:iCs/>
      <w:caps/>
      <w:spacing w:val="10"/>
      <w:sz w:val="18"/>
      <w:szCs w:val="18"/>
    </w:rPr>
  </w:style>
  <w:style w:type="paragraph" w:styleId="Caption">
    <w:name w:val="caption"/>
    <w:basedOn w:val="Normal"/>
    <w:next w:val="Normal"/>
    <w:uiPriority w:val="35"/>
    <w:semiHidden/>
    <w:unhideWhenUsed/>
    <w:qFormat/>
    <w:rsid w:val="00D9005D"/>
    <w:rPr>
      <w:b/>
      <w:bCs/>
      <w:color w:val="2E74B5" w:themeColor="accent1" w:themeShade="BF"/>
      <w:sz w:val="16"/>
      <w:szCs w:val="16"/>
    </w:rPr>
  </w:style>
  <w:style w:type="paragraph" w:styleId="Title">
    <w:name w:val="Title"/>
    <w:basedOn w:val="Normal"/>
    <w:next w:val="Normal"/>
    <w:link w:val="TitleChar"/>
    <w:uiPriority w:val="10"/>
    <w:qFormat/>
    <w:rsid w:val="00D9005D"/>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D9005D"/>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D9005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9005D"/>
    <w:rPr>
      <w:caps/>
      <w:color w:val="595959" w:themeColor="text1" w:themeTint="A6"/>
      <w:spacing w:val="10"/>
      <w:sz w:val="21"/>
      <w:szCs w:val="21"/>
    </w:rPr>
  </w:style>
  <w:style w:type="character" w:styleId="Strong">
    <w:name w:val="Strong"/>
    <w:uiPriority w:val="22"/>
    <w:qFormat/>
    <w:rsid w:val="00D9005D"/>
    <w:rPr>
      <w:b/>
      <w:bCs/>
    </w:rPr>
  </w:style>
  <w:style w:type="character" w:styleId="Emphasis">
    <w:name w:val="Emphasis"/>
    <w:uiPriority w:val="20"/>
    <w:qFormat/>
    <w:rsid w:val="00D9005D"/>
    <w:rPr>
      <w:caps/>
      <w:color w:val="1F4D78" w:themeColor="accent1" w:themeShade="7F"/>
      <w:spacing w:val="5"/>
    </w:rPr>
  </w:style>
  <w:style w:type="paragraph" w:styleId="NoSpacing">
    <w:name w:val="No Spacing"/>
    <w:uiPriority w:val="1"/>
    <w:qFormat/>
    <w:rsid w:val="00D9005D"/>
    <w:pPr>
      <w:spacing w:after="0" w:line="240" w:lineRule="auto"/>
    </w:pPr>
  </w:style>
  <w:style w:type="paragraph" w:styleId="Quote">
    <w:name w:val="Quote"/>
    <w:basedOn w:val="Normal"/>
    <w:next w:val="Normal"/>
    <w:link w:val="QuoteChar"/>
    <w:uiPriority w:val="29"/>
    <w:qFormat/>
    <w:rsid w:val="00D9005D"/>
    <w:rPr>
      <w:i/>
      <w:iCs/>
      <w:sz w:val="24"/>
      <w:szCs w:val="24"/>
    </w:rPr>
  </w:style>
  <w:style w:type="character" w:customStyle="1" w:styleId="QuoteChar">
    <w:name w:val="Quote Char"/>
    <w:basedOn w:val="DefaultParagraphFont"/>
    <w:link w:val="Quote"/>
    <w:uiPriority w:val="29"/>
    <w:rsid w:val="00D9005D"/>
    <w:rPr>
      <w:i/>
      <w:iCs/>
      <w:sz w:val="24"/>
      <w:szCs w:val="24"/>
    </w:rPr>
  </w:style>
  <w:style w:type="paragraph" w:styleId="IntenseQuote">
    <w:name w:val="Intense Quote"/>
    <w:basedOn w:val="Normal"/>
    <w:next w:val="Normal"/>
    <w:link w:val="IntenseQuoteChar"/>
    <w:uiPriority w:val="30"/>
    <w:qFormat/>
    <w:rsid w:val="00D9005D"/>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D9005D"/>
    <w:rPr>
      <w:color w:val="5B9BD5" w:themeColor="accent1"/>
      <w:sz w:val="24"/>
      <w:szCs w:val="24"/>
    </w:rPr>
  </w:style>
  <w:style w:type="character" w:styleId="SubtleEmphasis">
    <w:name w:val="Subtle Emphasis"/>
    <w:uiPriority w:val="19"/>
    <w:qFormat/>
    <w:rsid w:val="00D9005D"/>
    <w:rPr>
      <w:i/>
      <w:iCs/>
      <w:color w:val="1F4D78" w:themeColor="accent1" w:themeShade="7F"/>
    </w:rPr>
  </w:style>
  <w:style w:type="character" w:styleId="IntenseEmphasis">
    <w:name w:val="Intense Emphasis"/>
    <w:uiPriority w:val="21"/>
    <w:qFormat/>
    <w:rsid w:val="00D9005D"/>
    <w:rPr>
      <w:b/>
      <w:bCs/>
      <w:caps/>
      <w:color w:val="1F4D78" w:themeColor="accent1" w:themeShade="7F"/>
      <w:spacing w:val="10"/>
    </w:rPr>
  </w:style>
  <w:style w:type="character" w:styleId="SubtleReference">
    <w:name w:val="Subtle Reference"/>
    <w:uiPriority w:val="31"/>
    <w:qFormat/>
    <w:rsid w:val="00D9005D"/>
    <w:rPr>
      <w:b/>
      <w:bCs/>
      <w:color w:val="5B9BD5" w:themeColor="accent1"/>
    </w:rPr>
  </w:style>
  <w:style w:type="character" w:styleId="IntenseReference">
    <w:name w:val="Intense Reference"/>
    <w:uiPriority w:val="32"/>
    <w:qFormat/>
    <w:rsid w:val="00D9005D"/>
    <w:rPr>
      <w:b/>
      <w:bCs/>
      <w:i/>
      <w:iCs/>
      <w:caps/>
      <w:color w:val="5B9BD5" w:themeColor="accent1"/>
    </w:rPr>
  </w:style>
  <w:style w:type="character" w:styleId="BookTitle">
    <w:name w:val="Book Title"/>
    <w:uiPriority w:val="33"/>
    <w:qFormat/>
    <w:rsid w:val="00D9005D"/>
    <w:rPr>
      <w:b/>
      <w:bCs/>
      <w:i/>
      <w:iCs/>
      <w:spacing w:val="0"/>
    </w:rPr>
  </w:style>
  <w:style w:type="paragraph" w:styleId="TOCHeading">
    <w:name w:val="TOC Heading"/>
    <w:basedOn w:val="Heading1"/>
    <w:next w:val="Normal"/>
    <w:uiPriority w:val="39"/>
    <w:semiHidden/>
    <w:unhideWhenUsed/>
    <w:qFormat/>
    <w:rsid w:val="00D9005D"/>
    <w:pPr>
      <w:outlineLvl w:val="9"/>
    </w:pPr>
  </w:style>
  <w:style w:type="paragraph" w:customStyle="1" w:styleId="DecimalAligned">
    <w:name w:val="Decimal Aligned"/>
    <w:basedOn w:val="Normal"/>
    <w:uiPriority w:val="40"/>
    <w:qFormat/>
    <w:rsid w:val="00D9005D"/>
    <w:pPr>
      <w:tabs>
        <w:tab w:val="decimal" w:pos="360"/>
      </w:tabs>
      <w:spacing w:before="0"/>
    </w:pPr>
    <w:rPr>
      <w:rFonts w:cs="Times New Roman"/>
      <w:sz w:val="22"/>
      <w:szCs w:val="22"/>
      <w:lang w:val="en-US"/>
    </w:rPr>
  </w:style>
  <w:style w:type="paragraph" w:styleId="FootnoteText">
    <w:name w:val="footnote text"/>
    <w:basedOn w:val="Normal"/>
    <w:link w:val="FootnoteTextChar"/>
    <w:uiPriority w:val="99"/>
    <w:unhideWhenUsed/>
    <w:rsid w:val="00D9005D"/>
    <w:pPr>
      <w:spacing w:before="0" w:after="0" w:line="240" w:lineRule="auto"/>
    </w:pPr>
    <w:rPr>
      <w:rFonts w:cs="Times New Roman"/>
      <w:lang w:val="en-US"/>
    </w:rPr>
  </w:style>
  <w:style w:type="character" w:customStyle="1" w:styleId="FootnoteTextChar">
    <w:name w:val="Footnote Text Char"/>
    <w:basedOn w:val="DefaultParagraphFont"/>
    <w:link w:val="FootnoteText"/>
    <w:uiPriority w:val="99"/>
    <w:rsid w:val="00D9005D"/>
    <w:rPr>
      <w:rFonts w:cs="Times New Roman"/>
      <w:lang w:val="en-US"/>
    </w:rPr>
  </w:style>
  <w:style w:type="table" w:styleId="LightShading-Accent1">
    <w:name w:val="Light Shading Accent 1"/>
    <w:basedOn w:val="TableNormal"/>
    <w:uiPriority w:val="60"/>
    <w:rsid w:val="00D9005D"/>
    <w:pPr>
      <w:spacing w:before="0" w:after="0" w:line="240" w:lineRule="auto"/>
    </w:pPr>
    <w:rPr>
      <w:color w:val="2E74B5" w:themeColor="accent1" w:themeShade="BF"/>
      <w:sz w:val="22"/>
      <w:szCs w:val="22"/>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idTable5Dark-Accent11">
    <w:name w:val="Grid Table 5 Dark - Accent 11"/>
    <w:basedOn w:val="TableNormal"/>
    <w:uiPriority w:val="50"/>
    <w:rsid w:val="002C72B3"/>
    <w:pPr>
      <w:spacing w:before="0" w:after="0" w:line="240" w:lineRule="auto"/>
    </w:pPr>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3">
    <w:name w:val="Grid Table 5 Dark Accent 3"/>
    <w:basedOn w:val="TableNormal"/>
    <w:uiPriority w:val="50"/>
    <w:rsid w:val="00731A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loonText">
    <w:name w:val="Balloon Text"/>
    <w:basedOn w:val="Normal"/>
    <w:link w:val="BalloonTextChar"/>
    <w:uiPriority w:val="99"/>
    <w:semiHidden/>
    <w:unhideWhenUsed/>
    <w:rsid w:val="008E500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007"/>
    <w:rPr>
      <w:rFonts w:ascii="Tahoma" w:hAnsi="Tahoma" w:cs="Tahoma"/>
      <w:sz w:val="16"/>
      <w:szCs w:val="16"/>
    </w:rPr>
  </w:style>
  <w:style w:type="character" w:styleId="PlaceholderText">
    <w:name w:val="Placeholder Text"/>
    <w:basedOn w:val="DefaultParagraphFont"/>
    <w:uiPriority w:val="99"/>
    <w:semiHidden/>
    <w:rsid w:val="008E50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knott@nw-ifca.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FA3E0145-E755-41FF-9542-A364C6045799}"/>
      </w:docPartPr>
      <w:docPartBody>
        <w:p w:rsidR="00000000" w:rsidRDefault="00DA4481">
          <w:r w:rsidRPr="00850E8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481"/>
    <w:rsid w:val="008F60A9"/>
    <w:rsid w:val="00DA4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48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4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Knott</dc:creator>
  <cp:lastModifiedBy>Anthony Graham</cp:lastModifiedBy>
  <cp:revision>2</cp:revision>
  <dcterms:created xsi:type="dcterms:W3CDTF">2018-09-28T12:13:00Z</dcterms:created>
  <dcterms:modified xsi:type="dcterms:W3CDTF">2018-09-28T12:13:00Z</dcterms:modified>
</cp:coreProperties>
</file>